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B4468" w:rsidRDefault="00200A1F">
      <w:pPr>
        <w:pStyle w:val="a3"/>
        <w:jc w:val="center"/>
      </w:pPr>
      <w:r>
        <w:rPr>
          <w:b/>
        </w:rPr>
        <w:t>1 ХАРАКТЕРИСТИКА ДИСЦИПЛИНЫ, ЕЕ МЕСТО В УЧЕБНОМ ПРОЦЕССЕ</w:t>
      </w:r>
    </w:p>
    <w:p w:rsidR="00DB4468" w:rsidRDefault="00DB4468">
      <w:pPr>
        <w:pStyle w:val="a3"/>
      </w:pPr>
    </w:p>
    <w:p w:rsidR="00DB4468" w:rsidRDefault="00200A1F">
      <w:pPr>
        <w:pStyle w:val="a3"/>
        <w:jc w:val="center"/>
      </w:pPr>
      <w:r>
        <w:rPr>
          <w:b/>
        </w:rPr>
        <w:t>1.1 Краткое описание дисциплины</w:t>
      </w:r>
    </w:p>
    <w:p w:rsidR="00DB4468" w:rsidRDefault="00DB4468">
      <w:pPr>
        <w:pStyle w:val="a3"/>
      </w:pPr>
    </w:p>
    <w:p w:rsidR="00DB4468" w:rsidRDefault="00200A1F">
      <w:pPr>
        <w:pStyle w:val="a3"/>
        <w:ind w:firstLine="567"/>
      </w:pPr>
      <w:permStart w:id="428757481" w:edGrp="none"/>
      <w:r>
        <w:t>Формирует теоретические знания о биологических особенностях роста и развития садовых плодово-ягодных культур, о передовых технологических приемах выращивания интенсивных промышленных плодовых и ягодных насаждений, а также развивает практические навыки в области выращивания посадочного материала и прогрессивных технологий производства плодов и ягод.</w:t>
      </w:r>
    </w:p>
    <w:permEnd w:id="428757481"/>
    <w:p w:rsidR="00DB4468" w:rsidRDefault="00DB4468">
      <w:pPr>
        <w:pStyle w:val="a3"/>
      </w:pPr>
    </w:p>
    <w:p w:rsidR="00DB4468" w:rsidRDefault="00200A1F">
      <w:pPr>
        <w:pStyle w:val="a3"/>
        <w:jc w:val="center"/>
      </w:pPr>
      <w:r>
        <w:rPr>
          <w:b/>
        </w:rPr>
        <w:t>1.2 Цель и задачи изучения дисциплины</w:t>
      </w:r>
    </w:p>
    <w:p w:rsidR="00DB4468" w:rsidRDefault="00DB4468">
      <w:pPr>
        <w:pStyle w:val="a3"/>
      </w:pPr>
    </w:p>
    <w:p w:rsidR="00DB4468" w:rsidRDefault="00200A1F">
      <w:pPr>
        <w:pStyle w:val="a3"/>
        <w:ind w:firstLine="567"/>
      </w:pPr>
      <w:permStart w:id="1605633433" w:edGrp="none"/>
      <w:r>
        <w:t>Цель изучения дисциплины:</w:t>
      </w:r>
    </w:p>
    <w:p w:rsidR="00DB4468" w:rsidRDefault="00200A1F">
      <w:pPr>
        <w:pStyle w:val="a3"/>
        <w:ind w:firstLine="567"/>
      </w:pPr>
      <w:r>
        <w:t>Подготовка специалистов, владеющих теоретическими и практическими навыками по организации плодоводства в хозяйствах, по уходу за плодовым садом, уборке и хранению, переработке плодов и ягод, защите плодовых культур от вредителей и болезней.</w:t>
      </w:r>
    </w:p>
    <w:p w:rsidR="00DB4468" w:rsidRDefault="00DB4468">
      <w:pPr>
        <w:pStyle w:val="a3"/>
      </w:pPr>
    </w:p>
    <w:p w:rsidR="00DB4468" w:rsidRDefault="00200A1F">
      <w:pPr>
        <w:pStyle w:val="a3"/>
        <w:ind w:firstLine="567"/>
      </w:pPr>
      <w:r>
        <w:t>Задачи изучения дисциплины:</w:t>
      </w:r>
    </w:p>
    <w:p w:rsidR="00DB4468" w:rsidRDefault="00200A1F">
      <w:pPr>
        <w:pStyle w:val="a3"/>
        <w:ind w:firstLine="567"/>
      </w:pPr>
      <w:r>
        <w:t>- изучить биологических особенностей, агротехники плодовых и ягодных культур применительно к почвенно-климатическим условиям;</w:t>
      </w:r>
    </w:p>
    <w:p w:rsidR="00DB4468" w:rsidRDefault="00200A1F">
      <w:pPr>
        <w:pStyle w:val="a3"/>
        <w:ind w:firstLine="567"/>
      </w:pPr>
      <w:r>
        <w:t>- освоить технологии выращивания саженцев плодовых растений и посадочного материала ягодных культур;</w:t>
      </w:r>
    </w:p>
    <w:p w:rsidR="00DB4468" w:rsidRDefault="00200A1F">
      <w:pPr>
        <w:pStyle w:val="a3"/>
        <w:ind w:firstLine="567"/>
      </w:pPr>
      <w:r>
        <w:t>- изучить технологии производства, уборки и транспортировки плодов и ягод.</w:t>
      </w:r>
    </w:p>
    <w:permEnd w:id="1605633433"/>
    <w:p w:rsidR="00DB4468" w:rsidRDefault="00DB4468">
      <w:pPr>
        <w:pStyle w:val="a3"/>
      </w:pPr>
    </w:p>
    <w:p w:rsidR="00DB4468" w:rsidRDefault="00200A1F">
      <w:pPr>
        <w:pStyle w:val="a3"/>
        <w:jc w:val="center"/>
      </w:pPr>
      <w:r>
        <w:rPr>
          <w:b/>
        </w:rPr>
        <w:t>1.3 Результаты обучения</w:t>
      </w:r>
    </w:p>
    <w:p w:rsidR="00DB4468" w:rsidRDefault="00DB4468">
      <w:pPr>
        <w:pStyle w:val="a3"/>
      </w:pPr>
    </w:p>
    <w:p w:rsidR="00DB4468" w:rsidRDefault="00200A1F">
      <w:pPr>
        <w:pStyle w:val="a3"/>
        <w:ind w:firstLine="567"/>
      </w:pPr>
      <w:r>
        <w:t>Результаты обучения определяются на основе Дублинских дескрипторов соответствующего уровня образования и выражаются через компетенции.</w:t>
      </w:r>
    </w:p>
    <w:p w:rsidR="00DB4468" w:rsidRDefault="00DB4468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2168"/>
        <w:gridCol w:w="3904"/>
        <w:gridCol w:w="3616"/>
      </w:tblGrid>
      <w:tr w:rsidR="00DB4468">
        <w:trPr>
          <w:tblHeader/>
        </w:trPr>
        <w:tc>
          <w:tcPr>
            <w:tcW w:w="1119" w:type="pct"/>
            <w:vMerge w:val="restart"/>
          </w:tcPr>
          <w:p w:rsidR="00DB4468" w:rsidRDefault="00200A1F">
            <w:pPr>
              <w:pStyle w:val="a3"/>
              <w:jc w:val="center"/>
            </w:pPr>
            <w:r>
              <w:t>Формируемые ключевые компетенции</w:t>
            </w:r>
          </w:p>
        </w:tc>
        <w:tc>
          <w:tcPr>
            <w:tcW w:w="0" w:type="auto"/>
            <w:gridSpan w:val="2"/>
          </w:tcPr>
          <w:p w:rsidR="00DB4468" w:rsidRDefault="00200A1F">
            <w:pPr>
              <w:pStyle w:val="a3"/>
              <w:jc w:val="center"/>
            </w:pPr>
            <w:r>
              <w:t>Результаты обучения (единицы ключевых компетенций)</w:t>
            </w:r>
          </w:p>
        </w:tc>
      </w:tr>
      <w:tr w:rsidR="00DB4468">
        <w:trPr>
          <w:tblHeader/>
        </w:trPr>
        <w:tc>
          <w:tcPr>
            <w:tcW w:w="0" w:type="auto"/>
            <w:vMerge/>
          </w:tcPr>
          <w:p w:rsidR="00DB4468" w:rsidRDefault="00DB4468">
            <w:pPr>
              <w:pStyle w:val="a3"/>
            </w:pPr>
          </w:p>
        </w:tc>
        <w:tc>
          <w:tcPr>
            <w:tcW w:w="2015" w:type="pct"/>
          </w:tcPr>
          <w:p w:rsidR="00DB4468" w:rsidRDefault="00200A1F">
            <w:pPr>
              <w:pStyle w:val="a3"/>
              <w:jc w:val="center"/>
            </w:pPr>
            <w:r>
              <w:t>образовательной программы</w:t>
            </w:r>
          </w:p>
        </w:tc>
        <w:tc>
          <w:tcPr>
            <w:tcW w:w="1866" w:type="pct"/>
          </w:tcPr>
          <w:p w:rsidR="00DB4468" w:rsidRDefault="00200A1F">
            <w:pPr>
              <w:pStyle w:val="a3"/>
              <w:jc w:val="center"/>
            </w:pPr>
            <w:r>
              <w:t>дисциплины</w:t>
            </w:r>
          </w:p>
        </w:tc>
      </w:tr>
      <w:tr w:rsidR="00DB4468">
        <w:tc>
          <w:tcPr>
            <w:tcW w:w="0" w:type="auto"/>
            <w:vMerge w:val="restart"/>
          </w:tcPr>
          <w:p w:rsidR="00DB4468" w:rsidRDefault="00200A1F">
            <w:pPr>
              <w:pStyle w:val="a3"/>
              <w:jc w:val="center"/>
            </w:pPr>
            <w:r>
              <w:rPr>
                <w:sz w:val="20"/>
              </w:rPr>
              <w:t>КК5 - Развитие личностных и социокультурных качеств для осуществления организационно-управленческой деятельности, междисциплинарного проектирования с позиций сотрудничества, профессиональной и этической ответственности в условиях глобализации.</w:t>
            </w:r>
          </w:p>
        </w:tc>
        <w:tc>
          <w:tcPr>
            <w:tcW w:w="0" w:type="auto"/>
          </w:tcPr>
          <w:p w:rsidR="00DB4468" w:rsidRDefault="00200A1F">
            <w:pPr>
              <w:pStyle w:val="a3"/>
            </w:pPr>
            <w:r>
              <w:rPr>
                <w:sz w:val="20"/>
              </w:rPr>
              <w:t>РО8 - применять знания для разработки и осуществления проектов лесных питомников, лесных культур, рубках ухода за лесом, лесопользования, лесоустройства</w:t>
            </w:r>
          </w:p>
        </w:tc>
        <w:tc>
          <w:tcPr>
            <w:tcW w:w="0" w:type="auto"/>
            <w:vMerge w:val="restart"/>
          </w:tcPr>
          <w:p w:rsidR="00DB4468" w:rsidRDefault="00200A1F">
            <w:pPr>
              <w:pStyle w:val="a3"/>
              <w:ind w:firstLine="567"/>
            </w:pPr>
            <w:permStart w:id="1665942241" w:edGrp="none"/>
            <w:r>
              <w:rPr>
                <w:sz w:val="20"/>
              </w:rPr>
              <w:t>- знать видовой и сортовой ассортимент плодовых растений;</w:t>
            </w:r>
          </w:p>
          <w:p w:rsidR="00DB4468" w:rsidRDefault="00200A1F">
            <w:pPr>
              <w:pStyle w:val="a3"/>
              <w:ind w:firstLine="567"/>
            </w:pPr>
            <w:r>
              <w:rPr>
                <w:sz w:val="20"/>
              </w:rPr>
              <w:t>- уметь правильно подобрать ассортимент видов и сортов плодовых растений для конкретной агроклиматической и почвенной зоны;</w:t>
            </w:r>
          </w:p>
          <w:p w:rsidR="00DB4468" w:rsidRDefault="00200A1F">
            <w:pPr>
              <w:pStyle w:val="a3"/>
              <w:ind w:firstLine="567"/>
            </w:pPr>
            <w:r>
              <w:rPr>
                <w:sz w:val="20"/>
              </w:rPr>
              <w:t>- уметь давать объективную оценку, раскрывать содержание понятий и излагать свои знания по дисциплине, а также должны выражать субъективную оценку и отношение к этому знанию.</w:t>
            </w:r>
          </w:p>
          <w:p w:rsidR="00DB4468" w:rsidRDefault="00200A1F">
            <w:pPr>
              <w:pStyle w:val="a3"/>
              <w:ind w:firstLine="567"/>
            </w:pPr>
            <w:r>
              <w:rPr>
                <w:sz w:val="20"/>
              </w:rPr>
              <w:t>- иметь навыки профессионального общения и межкультурной коммуникации, уметь работать самостоятельно.</w:t>
            </w:r>
          </w:p>
          <w:p w:rsidR="00DB4468" w:rsidRDefault="00200A1F">
            <w:pPr>
              <w:pStyle w:val="a3"/>
              <w:ind w:firstLine="567"/>
            </w:pPr>
            <w:r>
              <w:rPr>
                <w:sz w:val="20"/>
              </w:rPr>
              <w:t>- уметь правильно излагать свои мысли, пользоваться научными источниками информации, пользоваться полученными знаниями на практике для организации плодоводства в хозяйствах, ухода за плодовым садом,</w:t>
            </w:r>
          </w:p>
          <w:p w:rsidR="00DB4468" w:rsidRDefault="00200A1F">
            <w:pPr>
              <w:pStyle w:val="a3"/>
              <w:ind w:firstLine="567"/>
            </w:pPr>
            <w:r>
              <w:rPr>
                <w:sz w:val="20"/>
              </w:rPr>
              <w:t xml:space="preserve">- знать биологию, морфологические особенности, закономерности роста, развития, </w:t>
            </w:r>
            <w:r>
              <w:rPr>
                <w:sz w:val="20"/>
              </w:rPr>
              <w:lastRenderedPageBreak/>
              <w:t>размножения и плодоношения плодовых и ягодных культур;</w:t>
            </w:r>
          </w:p>
          <w:p w:rsidR="00DB4468" w:rsidRDefault="00200A1F">
            <w:pPr>
              <w:pStyle w:val="a3"/>
              <w:ind w:firstLine="567"/>
            </w:pPr>
            <w:r>
              <w:rPr>
                <w:sz w:val="20"/>
              </w:rPr>
              <w:t>- изучить основные приемы агротехники и ухода за плодовыми растениями; способы сбора, хранения и переработки плодовой продукции;</w:t>
            </w:r>
          </w:p>
          <w:p w:rsidR="00DB4468" w:rsidRDefault="00200A1F">
            <w:pPr>
              <w:pStyle w:val="a3"/>
              <w:ind w:firstLine="567"/>
            </w:pPr>
            <w:r>
              <w:rPr>
                <w:sz w:val="20"/>
              </w:rPr>
              <w:t>- спланировать и организовать питомник посадочного материала плодовых растений, организовать закладку плодового сада и уход за ним.</w:t>
            </w:r>
          </w:p>
        </w:tc>
        <w:permEnd w:id="1665942241"/>
      </w:tr>
      <w:tr w:rsidR="00DB4468">
        <w:tc>
          <w:tcPr>
            <w:tcW w:w="0" w:type="auto"/>
            <w:vMerge w:val="restart"/>
          </w:tcPr>
          <w:p w:rsidR="00DB4468" w:rsidRDefault="00200A1F">
            <w:pPr>
              <w:pStyle w:val="a3"/>
              <w:jc w:val="center"/>
            </w:pPr>
            <w:r>
              <w:rPr>
                <w:sz w:val="20"/>
              </w:rPr>
              <w:t>КК9 - Знание и умение в области методов выращивания лесных культур лесного хозяйства</w:t>
            </w:r>
          </w:p>
        </w:tc>
        <w:tc>
          <w:tcPr>
            <w:tcW w:w="0" w:type="auto"/>
          </w:tcPr>
          <w:p w:rsidR="00DB4468" w:rsidRDefault="00200A1F">
            <w:pPr>
              <w:pStyle w:val="a3"/>
            </w:pPr>
            <w:r>
              <w:rPr>
                <w:sz w:val="20"/>
              </w:rPr>
              <w:t>РО14 - Знать и владеть современными   методами выращивания лесных культур в соответствии с принципами леосрастительного районирования и подбора лесных пород при естественно и искусственном лесовосстановлении и лесовыращивании.</w:t>
            </w:r>
          </w:p>
        </w:tc>
        <w:tc>
          <w:tcPr>
            <w:tcW w:w="0" w:type="auto"/>
            <w:vMerge/>
          </w:tcPr>
          <w:p w:rsidR="00DB4468" w:rsidRDefault="00DB4468">
            <w:pPr>
              <w:pStyle w:val="a3"/>
            </w:pPr>
          </w:p>
        </w:tc>
      </w:tr>
    </w:tbl>
    <w:p w:rsidR="00DB4468" w:rsidRDefault="00DB4468">
      <w:pPr>
        <w:pStyle w:val="a3"/>
      </w:pPr>
    </w:p>
    <w:p w:rsidR="00DB4468" w:rsidRDefault="00200A1F">
      <w:pPr>
        <w:pStyle w:val="a3"/>
        <w:jc w:val="center"/>
      </w:pPr>
      <w:r>
        <w:rPr>
          <w:b/>
        </w:rPr>
        <w:t>1.4 Образовательные технологии, применяемые при освоении дисциплины</w:t>
      </w:r>
    </w:p>
    <w:p w:rsidR="00DB4468" w:rsidRDefault="00DB4468">
      <w:pPr>
        <w:pStyle w:val="a3"/>
      </w:pPr>
    </w:p>
    <w:p w:rsidR="00DB4468" w:rsidRDefault="00200A1F">
      <w:pPr>
        <w:pStyle w:val="a3"/>
        <w:jc w:val="center"/>
      </w:pPr>
      <w:r>
        <w:rPr>
          <w:b/>
        </w:rPr>
        <w:t>1.4.1 Основные образовательные технологии</w:t>
      </w:r>
    </w:p>
    <w:p w:rsidR="00DB4468" w:rsidRDefault="00DB4468">
      <w:pPr>
        <w:pStyle w:val="a3"/>
      </w:pPr>
    </w:p>
    <w:p w:rsidR="00DB4468" w:rsidRDefault="00200A1F">
      <w:pPr>
        <w:pStyle w:val="a3"/>
        <w:ind w:firstLine="567"/>
      </w:pPr>
      <w:r>
        <w:t>При проведении учебных занятий предусматривается использование следующих образовательных технологий:</w:t>
      </w:r>
    </w:p>
    <w:p w:rsidR="00DB4468" w:rsidRDefault="00200A1F">
      <w:pPr>
        <w:pStyle w:val="a3"/>
        <w:ind w:firstLine="567"/>
      </w:pPr>
      <w:permStart w:id="542905258" w:edGrp="none"/>
      <w:r>
        <w:t>- технология проблемно- и проектно-ориентированного обучения;</w:t>
      </w:r>
    </w:p>
    <w:p w:rsidR="00DB4468" w:rsidRDefault="00200A1F">
      <w:pPr>
        <w:pStyle w:val="a3"/>
        <w:ind w:firstLine="567"/>
      </w:pPr>
      <w:r>
        <w:t>- технологии учебно-исследовательской деятельности;</w:t>
      </w:r>
    </w:p>
    <w:p w:rsidR="00DB4468" w:rsidRDefault="00200A1F">
      <w:pPr>
        <w:pStyle w:val="a3"/>
        <w:ind w:firstLine="567"/>
      </w:pPr>
      <w:r>
        <w:t>- коммуникативные технологии (дискуссия, пресс-конференция, мозговой штурм, учебные дебаты и другие активные формы и методы);</w:t>
      </w:r>
    </w:p>
    <w:p w:rsidR="00DB4468" w:rsidRDefault="00200A1F">
      <w:pPr>
        <w:pStyle w:val="a3"/>
        <w:ind w:firstLine="567"/>
      </w:pPr>
      <w:r>
        <w:t>- игровые технологии, в рамках которых обучающиеся участвуют в деловых, ролевых, имитационных играх;</w:t>
      </w:r>
    </w:p>
    <w:p w:rsidR="00DB4468" w:rsidRDefault="00200A1F">
      <w:pPr>
        <w:pStyle w:val="a3"/>
        <w:ind w:firstLine="567"/>
      </w:pPr>
      <w:r>
        <w:t>- информационно-коммуникационные (в том числе дистанционные образовательные) технологии.</w:t>
      </w:r>
    </w:p>
    <w:permEnd w:id="542905258"/>
    <w:p w:rsidR="00DB4468" w:rsidRDefault="00DB4468">
      <w:pPr>
        <w:pStyle w:val="a3"/>
      </w:pPr>
    </w:p>
    <w:p w:rsidR="00DB4468" w:rsidRDefault="00200A1F">
      <w:pPr>
        <w:pStyle w:val="a3"/>
        <w:jc w:val="center"/>
      </w:pPr>
      <w:r>
        <w:rPr>
          <w:b/>
        </w:rPr>
        <w:t>1.4.2 Адаптивные образовательные технологии (инклюзивное обучение)</w:t>
      </w:r>
    </w:p>
    <w:p w:rsidR="00DB4468" w:rsidRDefault="00DB4468">
      <w:pPr>
        <w:pStyle w:val="a3"/>
      </w:pPr>
    </w:p>
    <w:p w:rsidR="00DB4468" w:rsidRDefault="00200A1F">
      <w:pPr>
        <w:pStyle w:val="a3"/>
        <w:ind w:firstLine="567"/>
      </w:pPr>
      <w:r>
        <w:t>Для успешного освоения дисциплины при обучении лиц с ограниченными возможностями здоровья могут применяться следующие адаптивные образовательные технологии:</w:t>
      </w:r>
    </w:p>
    <w:p w:rsidR="00DB4468" w:rsidRDefault="00200A1F">
      <w:pPr>
        <w:pStyle w:val="a3"/>
        <w:ind w:firstLine="567"/>
      </w:pPr>
      <w:permStart w:id="1110907756" w:edGrp="none"/>
      <w:r>
        <w:t>- дистанционные образовательные;</w:t>
      </w:r>
    </w:p>
    <w:p w:rsidR="00DB4468" w:rsidRDefault="00200A1F">
      <w:pPr>
        <w:pStyle w:val="a3"/>
        <w:ind w:firstLine="567"/>
      </w:pPr>
      <w:r>
        <w:t>- личностно ориентированные (например, использование экранной клавиатуры и альтернативных устройств ввода информации для обучающихся с нарушениями опорно-двигательного аппарата; оборудование учебной аудитории, в которой обучаются студенты с нарушением слуха компьютерной техникой, аудиотехникой, видеотехникой, электронной доской);</w:t>
      </w:r>
    </w:p>
    <w:p w:rsidR="00DB4468" w:rsidRDefault="00200A1F">
      <w:pPr>
        <w:pStyle w:val="a3"/>
        <w:ind w:firstLine="567"/>
      </w:pPr>
      <w:r>
        <w:t xml:space="preserve">- предметно-ориентированные (процесс </w:t>
      </w:r>
      <w:proofErr w:type="spellStart"/>
      <w:r>
        <w:t>целеобразования</w:t>
      </w:r>
      <w:proofErr w:type="spellEnd"/>
      <w:r>
        <w:t xml:space="preserve">, т.е. цели формируются через их результаты, выраженные </w:t>
      </w:r>
      <w:proofErr w:type="gramStart"/>
      <w:r>
        <w:t>в действиях</w:t>
      </w:r>
      <w:proofErr w:type="gramEnd"/>
      <w:r>
        <w:t xml:space="preserve"> обучающихся);</w:t>
      </w:r>
    </w:p>
    <w:p w:rsidR="00DB4468" w:rsidRDefault="00200A1F">
      <w:pPr>
        <w:pStyle w:val="a3"/>
        <w:ind w:firstLine="567"/>
      </w:pPr>
      <w:r>
        <w:t>- проведение дополнительных индивидуальных консультаций и занятий с обучающимися, организованные для оказания помощи в освоении учебного материала.</w:t>
      </w:r>
    </w:p>
    <w:permEnd w:id="1110907756"/>
    <w:p w:rsidR="00DB4468" w:rsidRDefault="00DB4468">
      <w:pPr>
        <w:pStyle w:val="a3"/>
      </w:pPr>
    </w:p>
    <w:p w:rsidR="00DB4468" w:rsidRDefault="00200A1F">
      <w:pPr>
        <w:pStyle w:val="a3"/>
        <w:jc w:val="center"/>
      </w:pPr>
      <w:r>
        <w:rPr>
          <w:b/>
        </w:rPr>
        <w:t>1.4.3 Формат обучения</w:t>
      </w:r>
    </w:p>
    <w:p w:rsidR="00DB4468" w:rsidRDefault="00DB4468">
      <w:pPr>
        <w:pStyle w:val="a3"/>
      </w:pPr>
    </w:p>
    <w:p w:rsidR="00200A1F" w:rsidRDefault="00200A1F" w:rsidP="00200A1F">
      <w:pPr>
        <w:pStyle w:val="a3"/>
        <w:ind w:firstLine="567"/>
      </w:pPr>
      <w:r>
        <w:rPr>
          <w:b/>
          <w:i/>
        </w:rPr>
        <w:t>Традиционное обучение</w:t>
      </w:r>
    </w:p>
    <w:p w:rsidR="00200A1F" w:rsidRDefault="00200A1F" w:rsidP="00200A1F">
      <w:pPr>
        <w:pStyle w:val="a3"/>
        <w:ind w:firstLine="567"/>
      </w:pPr>
      <w:permStart w:id="2112640038" w:edGrp="none"/>
      <w:r>
        <w:t>Лекционные и практические занятия по дисциплине проводятся в традиционном формате по расписанию.</w:t>
      </w:r>
    </w:p>
    <w:permEnd w:id="2112640038"/>
    <w:p w:rsidR="00200A1F" w:rsidRDefault="00200A1F" w:rsidP="00200A1F">
      <w:pPr>
        <w:pStyle w:val="a3"/>
        <w:ind w:firstLine="567"/>
      </w:pPr>
      <w:r>
        <w:rPr>
          <w:b/>
          <w:i/>
        </w:rPr>
        <w:t>Дистанционное обучение</w:t>
      </w:r>
    </w:p>
    <w:p w:rsidR="00200A1F" w:rsidRDefault="00200A1F" w:rsidP="00200A1F">
      <w:pPr>
        <w:pStyle w:val="a3"/>
        <w:ind w:firstLine="567"/>
      </w:pPr>
      <w:permStart w:id="1317018910" w:edGrp="none"/>
      <w:r>
        <w:t xml:space="preserve">Лекционные и практические занятия проводится в режиме </w:t>
      </w:r>
      <w:proofErr w:type="spellStart"/>
      <w:r>
        <w:t>online</w:t>
      </w:r>
      <w:proofErr w:type="spellEnd"/>
      <w:r>
        <w:t xml:space="preserve">, с помощью СДО образовательного портала, системы видеоконференции </w:t>
      </w:r>
      <w:proofErr w:type="spellStart"/>
      <w:r>
        <w:t>BigBlueButton</w:t>
      </w:r>
      <w:proofErr w:type="spellEnd"/>
      <w:r>
        <w:t xml:space="preserve"> (</w:t>
      </w:r>
      <w:proofErr w:type="spellStart"/>
      <w:r>
        <w:t>bbb</w:t>
      </w:r>
      <w:proofErr w:type="spellEnd"/>
      <w:r>
        <w:t>).</w:t>
      </w:r>
    </w:p>
    <w:permEnd w:id="1317018910"/>
    <w:p w:rsidR="00200A1F" w:rsidRDefault="00200A1F" w:rsidP="00200A1F">
      <w:pPr>
        <w:pStyle w:val="a3"/>
        <w:ind w:firstLine="567"/>
      </w:pPr>
      <w:r>
        <w:rPr>
          <w:b/>
          <w:i/>
        </w:rPr>
        <w:t>Смешанное обучение</w:t>
      </w:r>
    </w:p>
    <w:p w:rsidR="00DB4468" w:rsidRDefault="00200A1F" w:rsidP="00200A1F">
      <w:pPr>
        <w:pStyle w:val="a3"/>
      </w:pPr>
      <w:r>
        <w:lastRenderedPageBreak/>
        <w:t xml:space="preserve">Лекционные занятия проводится в режиме </w:t>
      </w:r>
      <w:proofErr w:type="spellStart"/>
      <w:r>
        <w:t>online</w:t>
      </w:r>
      <w:proofErr w:type="spellEnd"/>
      <w:r>
        <w:t xml:space="preserve">, с помощью СДО образовательного портала, системы видеоконференции </w:t>
      </w:r>
      <w:proofErr w:type="spellStart"/>
      <w:r>
        <w:t>BigBlueButton</w:t>
      </w:r>
      <w:proofErr w:type="spellEnd"/>
      <w:r>
        <w:t xml:space="preserve"> (</w:t>
      </w:r>
      <w:proofErr w:type="spellStart"/>
      <w:r>
        <w:t>bbb</w:t>
      </w:r>
      <w:proofErr w:type="spellEnd"/>
      <w:r>
        <w:t xml:space="preserve">), системы видеоконференции </w:t>
      </w:r>
      <w:proofErr w:type="spellStart"/>
      <w:r>
        <w:t>Zoom</w:t>
      </w:r>
      <w:proofErr w:type="spellEnd"/>
      <w:r>
        <w:t xml:space="preserve">, а также в виде трансляции на </w:t>
      </w:r>
      <w:proofErr w:type="spellStart"/>
      <w:r>
        <w:t>YouTube.come</w:t>
      </w:r>
      <w:proofErr w:type="spellEnd"/>
      <w:r>
        <w:t>. Практические занятия по дисциплине проводятся в традиционном формате по расписанию.</w:t>
      </w:r>
    </w:p>
    <w:p w:rsidR="00200A1F" w:rsidRDefault="00200A1F" w:rsidP="00200A1F">
      <w:pPr>
        <w:pStyle w:val="a3"/>
      </w:pPr>
    </w:p>
    <w:p w:rsidR="00DB4468" w:rsidRDefault="00200A1F">
      <w:pPr>
        <w:pStyle w:val="a3"/>
        <w:jc w:val="center"/>
      </w:pPr>
      <w:r>
        <w:rPr>
          <w:b/>
        </w:rPr>
        <w:t>1.5 Пререквизиты</w:t>
      </w:r>
    </w:p>
    <w:p w:rsidR="00DB4468" w:rsidRDefault="00DB4468">
      <w:pPr>
        <w:pStyle w:val="a3"/>
      </w:pPr>
    </w:p>
    <w:p w:rsidR="00DB4468" w:rsidRDefault="00200A1F">
      <w:pPr>
        <w:pStyle w:val="a3"/>
        <w:ind w:firstLine="567"/>
      </w:pPr>
      <w:permStart w:id="1471022298" w:edGrp="none"/>
      <w:proofErr w:type="spellStart"/>
      <w:r w:rsidRPr="00200A1F">
        <w:t>Пререквизитами</w:t>
      </w:r>
      <w:proofErr w:type="spellEnd"/>
      <w:r w:rsidRPr="00200A1F">
        <w:t xml:space="preserve"> по данному курсу являются следующие дисциплины: Дендрология, Лесная ботаника.</w:t>
      </w:r>
    </w:p>
    <w:permEnd w:id="1471022298"/>
    <w:p w:rsidR="00DB4468" w:rsidRDefault="00DB4468">
      <w:pPr>
        <w:pStyle w:val="a3"/>
      </w:pPr>
    </w:p>
    <w:p w:rsidR="00DB4468" w:rsidRDefault="00200A1F">
      <w:pPr>
        <w:pStyle w:val="a3"/>
        <w:jc w:val="center"/>
      </w:pPr>
      <w:r>
        <w:rPr>
          <w:b/>
        </w:rPr>
        <w:t>1.6 Постреквизиты</w:t>
      </w:r>
    </w:p>
    <w:p w:rsidR="00DB4468" w:rsidRDefault="00DB4468">
      <w:pPr>
        <w:pStyle w:val="a3"/>
      </w:pPr>
    </w:p>
    <w:p w:rsidR="00DB4468" w:rsidRDefault="00200A1F">
      <w:pPr>
        <w:pStyle w:val="a3"/>
        <w:ind w:firstLine="567"/>
      </w:pPr>
      <w:permStart w:id="265814185" w:edGrp="none"/>
      <w:proofErr w:type="spellStart"/>
      <w:r w:rsidRPr="00200A1F">
        <w:t>Постреквизитами</w:t>
      </w:r>
      <w:proofErr w:type="spellEnd"/>
      <w:r w:rsidRPr="00200A1F">
        <w:t xml:space="preserve"> являются следующие дисциплины:</w:t>
      </w:r>
      <w:r>
        <w:t xml:space="preserve"> </w:t>
      </w:r>
      <w:r w:rsidRPr="00200A1F">
        <w:t>Садово-парковое хозяйство</w:t>
      </w:r>
      <w:r>
        <w:t xml:space="preserve">, </w:t>
      </w:r>
      <w:r w:rsidRPr="00200A1F">
        <w:t>Проектирование садово-парковых культур</w:t>
      </w:r>
      <w:r>
        <w:t>.</w:t>
      </w:r>
    </w:p>
    <w:permEnd w:id="265814185"/>
    <w:p w:rsidR="00DB4468" w:rsidRDefault="00DB4468">
      <w:pPr>
        <w:pStyle w:val="a3"/>
      </w:pPr>
    </w:p>
    <w:p w:rsidR="00DB4468" w:rsidRDefault="00200A1F">
      <w:pPr>
        <w:pStyle w:val="a3"/>
        <w:jc w:val="center"/>
      </w:pPr>
      <w:r>
        <w:rPr>
          <w:b/>
        </w:rPr>
        <w:t>1.7 Трудоемкость дисциплины</w:t>
      </w:r>
    </w:p>
    <w:p w:rsidR="00DB4468" w:rsidRDefault="00DB4468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6782"/>
        <w:gridCol w:w="2906"/>
      </w:tblGrid>
      <w:tr w:rsidR="00DB4468">
        <w:trPr>
          <w:tblHeader/>
        </w:trPr>
        <w:tc>
          <w:tcPr>
            <w:tcW w:w="3500" w:type="pct"/>
          </w:tcPr>
          <w:p w:rsidR="00DB4468" w:rsidRDefault="00200A1F">
            <w:pPr>
              <w:pStyle w:val="a3"/>
            </w:pPr>
            <w:r>
              <w:t>Виды работ</w:t>
            </w:r>
          </w:p>
        </w:tc>
        <w:tc>
          <w:tcPr>
            <w:tcW w:w="1500" w:type="pct"/>
          </w:tcPr>
          <w:p w:rsidR="00DB4468" w:rsidRDefault="00200A1F">
            <w:pPr>
              <w:pStyle w:val="a3"/>
              <w:jc w:val="center"/>
            </w:pPr>
            <w:r>
              <w:t>часы</w:t>
            </w:r>
          </w:p>
        </w:tc>
      </w:tr>
      <w:tr w:rsidR="00DB4468">
        <w:tc>
          <w:tcPr>
            <w:tcW w:w="0" w:type="auto"/>
          </w:tcPr>
          <w:p w:rsidR="00DB4468" w:rsidRDefault="00200A1F">
            <w:pPr>
              <w:pStyle w:val="a3"/>
            </w:pPr>
            <w:r>
              <w:t>Лекции</w:t>
            </w:r>
          </w:p>
        </w:tc>
        <w:tc>
          <w:tcPr>
            <w:tcW w:w="0" w:type="auto"/>
          </w:tcPr>
          <w:p w:rsidR="00DB4468" w:rsidRDefault="00200A1F">
            <w:pPr>
              <w:pStyle w:val="a3"/>
              <w:jc w:val="center"/>
            </w:pPr>
            <w:r>
              <w:t>15</w:t>
            </w:r>
          </w:p>
        </w:tc>
      </w:tr>
      <w:tr w:rsidR="00DB4468">
        <w:tc>
          <w:tcPr>
            <w:tcW w:w="0" w:type="auto"/>
          </w:tcPr>
          <w:p w:rsidR="00DB4468" w:rsidRDefault="00200A1F">
            <w:pPr>
              <w:pStyle w:val="a3"/>
            </w:pPr>
            <w:r>
              <w:t>Практические работы</w:t>
            </w:r>
          </w:p>
        </w:tc>
        <w:tc>
          <w:tcPr>
            <w:tcW w:w="0" w:type="auto"/>
          </w:tcPr>
          <w:p w:rsidR="00DB4468" w:rsidRDefault="00200A1F">
            <w:pPr>
              <w:pStyle w:val="a3"/>
              <w:jc w:val="center"/>
            </w:pPr>
            <w:r>
              <w:t>30</w:t>
            </w:r>
          </w:p>
        </w:tc>
      </w:tr>
      <w:tr w:rsidR="00DB4468">
        <w:tc>
          <w:tcPr>
            <w:tcW w:w="0" w:type="auto"/>
          </w:tcPr>
          <w:p w:rsidR="00DB4468" w:rsidRDefault="00200A1F">
            <w:pPr>
              <w:pStyle w:val="a3"/>
            </w:pPr>
            <w:r>
              <w:t>СРОП</w:t>
            </w:r>
          </w:p>
        </w:tc>
        <w:tc>
          <w:tcPr>
            <w:tcW w:w="0" w:type="auto"/>
          </w:tcPr>
          <w:p w:rsidR="00DB4468" w:rsidRDefault="00200A1F">
            <w:pPr>
              <w:pStyle w:val="a3"/>
              <w:jc w:val="center"/>
            </w:pPr>
            <w:r>
              <w:t>30</w:t>
            </w:r>
          </w:p>
        </w:tc>
      </w:tr>
      <w:tr w:rsidR="00DB4468">
        <w:tc>
          <w:tcPr>
            <w:tcW w:w="0" w:type="auto"/>
          </w:tcPr>
          <w:p w:rsidR="00DB4468" w:rsidRDefault="00200A1F">
            <w:pPr>
              <w:pStyle w:val="a3"/>
            </w:pPr>
            <w:r>
              <w:t>СРО</w:t>
            </w:r>
          </w:p>
        </w:tc>
        <w:tc>
          <w:tcPr>
            <w:tcW w:w="0" w:type="auto"/>
          </w:tcPr>
          <w:p w:rsidR="00DB4468" w:rsidRDefault="00200A1F">
            <w:pPr>
              <w:pStyle w:val="a3"/>
              <w:jc w:val="center"/>
            </w:pPr>
            <w:r>
              <w:t>75</w:t>
            </w:r>
          </w:p>
        </w:tc>
      </w:tr>
      <w:tr w:rsidR="00DB4468">
        <w:tc>
          <w:tcPr>
            <w:tcW w:w="0" w:type="auto"/>
          </w:tcPr>
          <w:p w:rsidR="00DB4468" w:rsidRDefault="00200A1F">
            <w:pPr>
              <w:pStyle w:val="a3"/>
              <w:jc w:val="left"/>
            </w:pPr>
            <w:r>
              <w:t>Форма проведения итогового контроля</w:t>
            </w:r>
          </w:p>
        </w:tc>
        <w:tc>
          <w:tcPr>
            <w:tcW w:w="0" w:type="auto"/>
          </w:tcPr>
          <w:p w:rsidR="00DB4468" w:rsidRDefault="00200A1F">
            <w:pPr>
              <w:pStyle w:val="a3"/>
              <w:jc w:val="center"/>
            </w:pPr>
            <w:r>
              <w:t>экзамен</w:t>
            </w:r>
          </w:p>
        </w:tc>
      </w:tr>
    </w:tbl>
    <w:p w:rsidR="00DB4468" w:rsidRDefault="00DB4468">
      <w:pPr>
        <w:pStyle w:val="a3"/>
      </w:pPr>
    </w:p>
    <w:p w:rsidR="00DB4468" w:rsidRDefault="00200A1F">
      <w:pPr>
        <w:pStyle w:val="a3"/>
        <w:jc w:val="center"/>
      </w:pPr>
      <w:r>
        <w:rPr>
          <w:b/>
        </w:rPr>
        <w:t>2 СОДЕРЖАНИЕ ДИСЦИПЛИНЫ</w:t>
      </w:r>
    </w:p>
    <w:p w:rsidR="00DB4468" w:rsidRDefault="00DB4468">
      <w:pPr>
        <w:pStyle w:val="a3"/>
      </w:pPr>
    </w:p>
    <w:p w:rsidR="00DB4468" w:rsidRDefault="00200A1F">
      <w:pPr>
        <w:pStyle w:val="a3"/>
        <w:jc w:val="center"/>
      </w:pPr>
      <w:r>
        <w:rPr>
          <w:b/>
        </w:rPr>
        <w:t>2.1 Тематический план</w:t>
      </w:r>
    </w:p>
    <w:p w:rsidR="00DB4468" w:rsidRDefault="00DB4468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290"/>
        <w:gridCol w:w="6553"/>
        <w:gridCol w:w="1583"/>
        <w:gridCol w:w="1262"/>
      </w:tblGrid>
      <w:tr w:rsidR="00DB4468">
        <w:trPr>
          <w:tblHeader/>
        </w:trPr>
        <w:tc>
          <w:tcPr>
            <w:tcW w:w="147" w:type="pct"/>
          </w:tcPr>
          <w:p w:rsidR="00DB4468" w:rsidRDefault="00200A1F">
            <w:pPr>
              <w:pStyle w:val="a3"/>
              <w:jc w:val="center"/>
            </w:pPr>
            <w:r>
              <w:t>№</w:t>
            </w:r>
          </w:p>
        </w:tc>
        <w:tc>
          <w:tcPr>
            <w:tcW w:w="3383" w:type="pct"/>
          </w:tcPr>
          <w:p w:rsidR="00DB4468" w:rsidRDefault="00200A1F">
            <w:pPr>
              <w:pStyle w:val="a3"/>
              <w:jc w:val="center"/>
            </w:pPr>
            <w:r>
              <w:t>Наименование темы и ее содержание</w:t>
            </w:r>
          </w:p>
        </w:tc>
        <w:tc>
          <w:tcPr>
            <w:tcW w:w="818" w:type="pct"/>
          </w:tcPr>
          <w:p w:rsidR="00DB4468" w:rsidRDefault="00200A1F">
            <w:pPr>
              <w:pStyle w:val="a3"/>
              <w:jc w:val="center"/>
            </w:pPr>
            <w:r>
              <w:t>Трудоемкость в часах</w:t>
            </w:r>
          </w:p>
        </w:tc>
        <w:tc>
          <w:tcPr>
            <w:tcW w:w="653" w:type="pct"/>
          </w:tcPr>
          <w:p w:rsidR="00DB4468" w:rsidRDefault="00200A1F">
            <w:pPr>
              <w:pStyle w:val="a3"/>
              <w:jc w:val="center"/>
            </w:pPr>
            <w:r>
              <w:t>Ссылка на литературу</w:t>
            </w:r>
          </w:p>
        </w:tc>
      </w:tr>
      <w:tr w:rsidR="00DB4468">
        <w:tc>
          <w:tcPr>
            <w:tcW w:w="0" w:type="auto"/>
            <w:gridSpan w:val="4"/>
          </w:tcPr>
          <w:p w:rsidR="00DB4468" w:rsidRDefault="00200A1F">
            <w:pPr>
              <w:pStyle w:val="a3"/>
              <w:jc w:val="center"/>
            </w:pPr>
            <w:r>
              <w:rPr>
                <w:b/>
              </w:rPr>
              <w:t>Дәрістік сабақтар / Лекционные занятия</w:t>
            </w:r>
          </w:p>
        </w:tc>
      </w:tr>
      <w:tr w:rsidR="00DB4468">
        <w:tc>
          <w:tcPr>
            <w:tcW w:w="0" w:type="auto"/>
          </w:tcPr>
          <w:p w:rsidR="00DB4468" w:rsidRDefault="00200A1F">
            <w:pPr>
              <w:pStyle w:val="a3"/>
              <w:jc w:val="center"/>
            </w:pPr>
            <w:permStart w:id="1777301457" w:edGrp="none"/>
            <w:r>
              <w:t>1</w:t>
            </w:r>
          </w:p>
        </w:tc>
        <w:tc>
          <w:tcPr>
            <w:tcW w:w="0" w:type="auto"/>
          </w:tcPr>
          <w:p w:rsidR="00DB4468" w:rsidRDefault="00200A1F">
            <w:pPr>
              <w:pStyle w:val="a3"/>
            </w:pPr>
            <w:r>
              <w:rPr>
                <w:b/>
                <w:sz w:val="22"/>
              </w:rPr>
              <w:t>Тема 1. Классификация и центры происхождения плодовых растений.</w:t>
            </w:r>
          </w:p>
          <w:p w:rsidR="00DB4468" w:rsidRDefault="00200A1F">
            <w:pPr>
              <w:pStyle w:val="a3"/>
            </w:pPr>
            <w:r>
              <w:rPr>
                <w:sz w:val="22"/>
              </w:rPr>
              <w:t>Изучение происхождения растений, выращивания для получения плодов и ягод.</w:t>
            </w:r>
          </w:p>
        </w:tc>
        <w:tc>
          <w:tcPr>
            <w:tcW w:w="0" w:type="auto"/>
          </w:tcPr>
          <w:p w:rsidR="00DB4468" w:rsidRDefault="00200A1F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DB4468" w:rsidRDefault="00200A1F">
            <w:pPr>
              <w:pStyle w:val="a3"/>
              <w:jc w:val="center"/>
            </w:pPr>
            <w:r>
              <w:t>1-4</w:t>
            </w:r>
          </w:p>
        </w:tc>
      </w:tr>
      <w:tr w:rsidR="00DB4468">
        <w:tc>
          <w:tcPr>
            <w:tcW w:w="0" w:type="auto"/>
          </w:tcPr>
          <w:p w:rsidR="00DB4468" w:rsidRDefault="00200A1F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DB4468" w:rsidRDefault="00200A1F">
            <w:pPr>
              <w:pStyle w:val="a3"/>
            </w:pPr>
            <w:r>
              <w:rPr>
                <w:b/>
                <w:sz w:val="22"/>
              </w:rPr>
              <w:t>Тема 2. Закономерности роста и плодоношения.</w:t>
            </w:r>
          </w:p>
          <w:p w:rsidR="00DB4468" w:rsidRDefault="00200A1F">
            <w:pPr>
              <w:pStyle w:val="a3"/>
            </w:pPr>
            <w:r>
              <w:rPr>
                <w:sz w:val="22"/>
              </w:rPr>
              <w:t>Изучение биологических особенностей плодовых и ягодных растений.</w:t>
            </w:r>
          </w:p>
        </w:tc>
        <w:tc>
          <w:tcPr>
            <w:tcW w:w="0" w:type="auto"/>
          </w:tcPr>
          <w:p w:rsidR="00DB4468" w:rsidRDefault="00200A1F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DB4468" w:rsidRDefault="00200A1F">
            <w:pPr>
              <w:pStyle w:val="a3"/>
              <w:jc w:val="center"/>
            </w:pPr>
            <w:r>
              <w:t>1-4</w:t>
            </w:r>
          </w:p>
        </w:tc>
      </w:tr>
      <w:tr w:rsidR="00DB4468">
        <w:tc>
          <w:tcPr>
            <w:tcW w:w="0" w:type="auto"/>
          </w:tcPr>
          <w:p w:rsidR="00DB4468" w:rsidRDefault="00200A1F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DB4468" w:rsidRDefault="00200A1F">
            <w:pPr>
              <w:pStyle w:val="a3"/>
            </w:pPr>
            <w:r>
              <w:rPr>
                <w:b/>
                <w:sz w:val="22"/>
              </w:rPr>
              <w:t>Тема 3. Биологические основы размножения плодовых и ягодных культур.</w:t>
            </w:r>
          </w:p>
          <w:p w:rsidR="00DB4468" w:rsidRDefault="00200A1F">
            <w:pPr>
              <w:pStyle w:val="a3"/>
            </w:pPr>
            <w:r>
              <w:rPr>
                <w:sz w:val="22"/>
              </w:rPr>
              <w:t>Изучение теоретических основ и методов размножения садовых культур.</w:t>
            </w:r>
          </w:p>
        </w:tc>
        <w:tc>
          <w:tcPr>
            <w:tcW w:w="0" w:type="auto"/>
          </w:tcPr>
          <w:p w:rsidR="00DB4468" w:rsidRDefault="00200A1F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DB4468" w:rsidRDefault="00200A1F">
            <w:pPr>
              <w:pStyle w:val="a3"/>
              <w:jc w:val="center"/>
            </w:pPr>
            <w:r>
              <w:t>1-4</w:t>
            </w:r>
          </w:p>
        </w:tc>
      </w:tr>
      <w:tr w:rsidR="00DB4468">
        <w:tc>
          <w:tcPr>
            <w:tcW w:w="0" w:type="auto"/>
          </w:tcPr>
          <w:p w:rsidR="00DB4468" w:rsidRDefault="00200A1F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DB4468" w:rsidRDefault="00200A1F">
            <w:pPr>
              <w:pStyle w:val="a3"/>
            </w:pPr>
            <w:r>
              <w:rPr>
                <w:b/>
                <w:sz w:val="22"/>
              </w:rPr>
              <w:t>Тема 4. Закономерности роста и формирования надземной части.</w:t>
            </w:r>
          </w:p>
          <w:p w:rsidR="00DB4468" w:rsidRDefault="00200A1F">
            <w:pPr>
              <w:pStyle w:val="a3"/>
            </w:pPr>
            <w:r>
              <w:rPr>
                <w:sz w:val="22"/>
              </w:rPr>
              <w:t>Изучение особенностей развития стебля, ствола и кроны плодовых и ягодных культур.</w:t>
            </w:r>
          </w:p>
        </w:tc>
        <w:tc>
          <w:tcPr>
            <w:tcW w:w="0" w:type="auto"/>
          </w:tcPr>
          <w:p w:rsidR="00DB4468" w:rsidRDefault="00200A1F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DB4468" w:rsidRDefault="00200A1F">
            <w:pPr>
              <w:pStyle w:val="a3"/>
              <w:jc w:val="center"/>
            </w:pPr>
            <w:r>
              <w:t>1-4</w:t>
            </w:r>
          </w:p>
        </w:tc>
      </w:tr>
      <w:tr w:rsidR="00DB4468">
        <w:tc>
          <w:tcPr>
            <w:tcW w:w="0" w:type="auto"/>
          </w:tcPr>
          <w:p w:rsidR="00DB4468" w:rsidRDefault="00200A1F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DB4468" w:rsidRDefault="00200A1F">
            <w:pPr>
              <w:pStyle w:val="a3"/>
            </w:pPr>
            <w:r>
              <w:rPr>
                <w:b/>
                <w:sz w:val="22"/>
              </w:rPr>
              <w:t>Тема 5. Цветение и оплодотворение.</w:t>
            </w:r>
          </w:p>
          <w:p w:rsidR="00DB4468" w:rsidRDefault="00200A1F">
            <w:pPr>
              <w:pStyle w:val="a3"/>
            </w:pPr>
            <w:r>
              <w:rPr>
                <w:sz w:val="22"/>
              </w:rPr>
              <w:t>Изучение биологических особенностей развития растений в период цветения и условий, влияющих на цветение и оплодотворение плодовых и ягодных культур.</w:t>
            </w:r>
          </w:p>
        </w:tc>
        <w:tc>
          <w:tcPr>
            <w:tcW w:w="0" w:type="auto"/>
          </w:tcPr>
          <w:p w:rsidR="00DB4468" w:rsidRDefault="00200A1F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DB4468" w:rsidRDefault="00200A1F">
            <w:pPr>
              <w:pStyle w:val="a3"/>
              <w:jc w:val="center"/>
            </w:pPr>
            <w:r>
              <w:t>1-4</w:t>
            </w:r>
          </w:p>
        </w:tc>
      </w:tr>
      <w:tr w:rsidR="00DB4468">
        <w:tc>
          <w:tcPr>
            <w:tcW w:w="0" w:type="auto"/>
          </w:tcPr>
          <w:p w:rsidR="00DB4468" w:rsidRDefault="00200A1F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DB4468" w:rsidRDefault="00200A1F">
            <w:pPr>
              <w:pStyle w:val="a3"/>
            </w:pPr>
            <w:r>
              <w:rPr>
                <w:b/>
                <w:sz w:val="22"/>
              </w:rPr>
              <w:t>Тема 6. Плодоношение и формирование урожая.</w:t>
            </w:r>
          </w:p>
          <w:p w:rsidR="00DB4468" w:rsidRDefault="00200A1F">
            <w:pPr>
              <w:pStyle w:val="a3"/>
            </w:pPr>
            <w:r>
              <w:rPr>
                <w:sz w:val="22"/>
              </w:rPr>
              <w:t xml:space="preserve">Изучение биологических особенностей развития растений в период </w:t>
            </w:r>
            <w:r>
              <w:rPr>
                <w:sz w:val="22"/>
              </w:rPr>
              <w:lastRenderedPageBreak/>
              <w:t>формирования плодов и ягод.</w:t>
            </w:r>
          </w:p>
        </w:tc>
        <w:tc>
          <w:tcPr>
            <w:tcW w:w="0" w:type="auto"/>
          </w:tcPr>
          <w:p w:rsidR="00DB4468" w:rsidRDefault="00200A1F">
            <w:pPr>
              <w:pStyle w:val="a3"/>
              <w:jc w:val="center"/>
            </w:pPr>
            <w:r>
              <w:lastRenderedPageBreak/>
              <w:t>1</w:t>
            </w:r>
          </w:p>
        </w:tc>
        <w:tc>
          <w:tcPr>
            <w:tcW w:w="0" w:type="auto"/>
          </w:tcPr>
          <w:p w:rsidR="00DB4468" w:rsidRDefault="00200A1F">
            <w:pPr>
              <w:pStyle w:val="a3"/>
              <w:jc w:val="center"/>
            </w:pPr>
            <w:r>
              <w:t>1-4</w:t>
            </w:r>
          </w:p>
        </w:tc>
      </w:tr>
      <w:tr w:rsidR="00DB4468">
        <w:tc>
          <w:tcPr>
            <w:tcW w:w="0" w:type="auto"/>
          </w:tcPr>
          <w:p w:rsidR="00DB4468" w:rsidRDefault="00200A1F">
            <w:pPr>
              <w:pStyle w:val="a3"/>
              <w:jc w:val="center"/>
            </w:pPr>
            <w:r>
              <w:lastRenderedPageBreak/>
              <w:t>7</w:t>
            </w:r>
          </w:p>
        </w:tc>
        <w:tc>
          <w:tcPr>
            <w:tcW w:w="0" w:type="auto"/>
          </w:tcPr>
          <w:p w:rsidR="00DB4468" w:rsidRDefault="00200A1F">
            <w:pPr>
              <w:pStyle w:val="a3"/>
            </w:pPr>
            <w:r>
              <w:rPr>
                <w:b/>
                <w:sz w:val="22"/>
              </w:rPr>
              <w:t>Тема 7. Технология выращивания привоев и подвоев.</w:t>
            </w:r>
          </w:p>
          <w:p w:rsidR="00DB4468" w:rsidRDefault="00200A1F">
            <w:pPr>
              <w:pStyle w:val="a3"/>
            </w:pPr>
            <w:r>
              <w:rPr>
                <w:sz w:val="22"/>
              </w:rPr>
              <w:t>Получение подвоев и привоев семенным и вегетативным способами.</w:t>
            </w:r>
          </w:p>
        </w:tc>
        <w:tc>
          <w:tcPr>
            <w:tcW w:w="0" w:type="auto"/>
          </w:tcPr>
          <w:p w:rsidR="00DB4468" w:rsidRDefault="00200A1F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DB4468" w:rsidRDefault="00200A1F">
            <w:pPr>
              <w:pStyle w:val="a3"/>
              <w:jc w:val="center"/>
            </w:pPr>
            <w:r>
              <w:t>1-4</w:t>
            </w:r>
          </w:p>
        </w:tc>
      </w:tr>
      <w:tr w:rsidR="00DB4468">
        <w:tc>
          <w:tcPr>
            <w:tcW w:w="0" w:type="auto"/>
          </w:tcPr>
          <w:p w:rsidR="00DB4468" w:rsidRDefault="00200A1F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DB4468" w:rsidRDefault="00200A1F">
            <w:pPr>
              <w:pStyle w:val="a3"/>
            </w:pPr>
            <w:r>
              <w:rPr>
                <w:b/>
                <w:sz w:val="22"/>
              </w:rPr>
              <w:t>Тема 8. Получение здорового посадочного материала.</w:t>
            </w:r>
          </w:p>
          <w:p w:rsidR="00DB4468" w:rsidRDefault="00200A1F">
            <w:pPr>
              <w:pStyle w:val="a3"/>
            </w:pPr>
            <w:r>
              <w:rPr>
                <w:sz w:val="22"/>
              </w:rPr>
              <w:t>Использование различных методов размножения для выращивания посадочного материала, соответствующего фитосанитарным нормам.</w:t>
            </w:r>
          </w:p>
        </w:tc>
        <w:tc>
          <w:tcPr>
            <w:tcW w:w="0" w:type="auto"/>
          </w:tcPr>
          <w:p w:rsidR="00DB4468" w:rsidRDefault="00200A1F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DB4468" w:rsidRDefault="00200A1F">
            <w:pPr>
              <w:pStyle w:val="a3"/>
              <w:jc w:val="center"/>
            </w:pPr>
            <w:r>
              <w:t>1-4</w:t>
            </w:r>
          </w:p>
        </w:tc>
      </w:tr>
      <w:tr w:rsidR="00DB4468">
        <w:tc>
          <w:tcPr>
            <w:tcW w:w="0" w:type="auto"/>
          </w:tcPr>
          <w:p w:rsidR="00DB4468" w:rsidRDefault="00200A1F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DB4468" w:rsidRDefault="00200A1F">
            <w:pPr>
              <w:pStyle w:val="a3"/>
            </w:pPr>
            <w:r>
              <w:rPr>
                <w:b/>
                <w:sz w:val="22"/>
              </w:rPr>
              <w:t>Тема 9. Технологии выращивания плодовых саженцев.</w:t>
            </w:r>
          </w:p>
          <w:p w:rsidR="00DB4468" w:rsidRDefault="00200A1F">
            <w:pPr>
              <w:pStyle w:val="a3"/>
            </w:pPr>
            <w:r>
              <w:rPr>
                <w:sz w:val="22"/>
              </w:rPr>
              <w:t>Семенной и вегетативный методы получения саженцев плодовых культур.</w:t>
            </w:r>
          </w:p>
        </w:tc>
        <w:tc>
          <w:tcPr>
            <w:tcW w:w="0" w:type="auto"/>
          </w:tcPr>
          <w:p w:rsidR="00DB4468" w:rsidRDefault="00200A1F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DB4468" w:rsidRDefault="00200A1F">
            <w:pPr>
              <w:pStyle w:val="a3"/>
              <w:jc w:val="center"/>
            </w:pPr>
            <w:r>
              <w:t>1-4</w:t>
            </w:r>
          </w:p>
        </w:tc>
      </w:tr>
      <w:tr w:rsidR="00DB4468">
        <w:tc>
          <w:tcPr>
            <w:tcW w:w="0" w:type="auto"/>
          </w:tcPr>
          <w:p w:rsidR="00DB4468" w:rsidRDefault="00200A1F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DB4468" w:rsidRDefault="00200A1F">
            <w:pPr>
              <w:pStyle w:val="a3"/>
            </w:pPr>
            <w:r>
              <w:rPr>
                <w:b/>
                <w:sz w:val="22"/>
              </w:rPr>
              <w:t>Тема 10. Выращивание посадочного материала ягодных, орехоплодных и других культур.</w:t>
            </w:r>
          </w:p>
          <w:p w:rsidR="00DB4468" w:rsidRDefault="00200A1F">
            <w:pPr>
              <w:pStyle w:val="a3"/>
            </w:pPr>
            <w:r>
              <w:rPr>
                <w:sz w:val="22"/>
              </w:rPr>
              <w:t>Технологии выращивания посадочного материала основных видов растений, выращиваемых для получения ягод, орехов.</w:t>
            </w:r>
          </w:p>
        </w:tc>
        <w:tc>
          <w:tcPr>
            <w:tcW w:w="0" w:type="auto"/>
          </w:tcPr>
          <w:p w:rsidR="00DB4468" w:rsidRDefault="00200A1F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DB4468" w:rsidRDefault="00200A1F">
            <w:pPr>
              <w:pStyle w:val="a3"/>
              <w:jc w:val="center"/>
            </w:pPr>
            <w:r>
              <w:t>1-4</w:t>
            </w:r>
          </w:p>
        </w:tc>
      </w:tr>
      <w:tr w:rsidR="00DB4468">
        <w:tc>
          <w:tcPr>
            <w:tcW w:w="0" w:type="auto"/>
          </w:tcPr>
          <w:p w:rsidR="00DB4468" w:rsidRDefault="00200A1F">
            <w:pPr>
              <w:pStyle w:val="a3"/>
              <w:jc w:val="center"/>
            </w:pPr>
            <w:r>
              <w:t>11</w:t>
            </w:r>
          </w:p>
        </w:tc>
        <w:tc>
          <w:tcPr>
            <w:tcW w:w="0" w:type="auto"/>
          </w:tcPr>
          <w:p w:rsidR="00DB4468" w:rsidRDefault="00200A1F">
            <w:pPr>
              <w:pStyle w:val="a3"/>
            </w:pPr>
            <w:r>
              <w:rPr>
                <w:b/>
                <w:sz w:val="22"/>
              </w:rPr>
              <w:t>Тема 11. Закладка промышленных садов.</w:t>
            </w:r>
          </w:p>
          <w:p w:rsidR="00DB4468" w:rsidRDefault="00200A1F">
            <w:pPr>
              <w:pStyle w:val="a3"/>
            </w:pPr>
            <w:r>
              <w:rPr>
                <w:sz w:val="22"/>
              </w:rPr>
              <w:t>Технология организации садов для массового выращивания плодовых и ягодных культур.</w:t>
            </w:r>
          </w:p>
        </w:tc>
        <w:tc>
          <w:tcPr>
            <w:tcW w:w="0" w:type="auto"/>
          </w:tcPr>
          <w:p w:rsidR="00DB4468" w:rsidRDefault="00200A1F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DB4468" w:rsidRDefault="00200A1F">
            <w:pPr>
              <w:pStyle w:val="a3"/>
              <w:jc w:val="center"/>
            </w:pPr>
            <w:r>
              <w:t>1-4</w:t>
            </w:r>
          </w:p>
        </w:tc>
      </w:tr>
      <w:tr w:rsidR="00DB4468">
        <w:tc>
          <w:tcPr>
            <w:tcW w:w="0" w:type="auto"/>
          </w:tcPr>
          <w:p w:rsidR="00DB4468" w:rsidRDefault="00200A1F">
            <w:pPr>
              <w:pStyle w:val="a3"/>
              <w:jc w:val="center"/>
            </w:pPr>
            <w:r>
              <w:t>12</w:t>
            </w:r>
          </w:p>
        </w:tc>
        <w:tc>
          <w:tcPr>
            <w:tcW w:w="0" w:type="auto"/>
          </w:tcPr>
          <w:p w:rsidR="00DB4468" w:rsidRDefault="00200A1F">
            <w:pPr>
              <w:pStyle w:val="a3"/>
            </w:pPr>
            <w:r>
              <w:rPr>
                <w:b/>
                <w:sz w:val="22"/>
              </w:rPr>
              <w:t>Тема 12. Формирование и обрезка плодовых деревьев.</w:t>
            </w:r>
          </w:p>
          <w:p w:rsidR="00DB4468" w:rsidRDefault="00200A1F">
            <w:pPr>
              <w:pStyle w:val="a3"/>
            </w:pPr>
            <w:r>
              <w:rPr>
                <w:sz w:val="22"/>
              </w:rPr>
              <w:t>техника формирования надземной и подземной частей садовых культур для повышения их урожайности.</w:t>
            </w:r>
          </w:p>
        </w:tc>
        <w:tc>
          <w:tcPr>
            <w:tcW w:w="0" w:type="auto"/>
          </w:tcPr>
          <w:p w:rsidR="00DB4468" w:rsidRDefault="00200A1F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DB4468" w:rsidRDefault="00200A1F">
            <w:pPr>
              <w:pStyle w:val="a3"/>
              <w:jc w:val="center"/>
            </w:pPr>
            <w:r>
              <w:t>1-4</w:t>
            </w:r>
          </w:p>
        </w:tc>
      </w:tr>
      <w:tr w:rsidR="00DB4468">
        <w:tc>
          <w:tcPr>
            <w:tcW w:w="0" w:type="auto"/>
          </w:tcPr>
          <w:p w:rsidR="00DB4468" w:rsidRDefault="00200A1F">
            <w:pPr>
              <w:pStyle w:val="a3"/>
              <w:jc w:val="center"/>
            </w:pPr>
            <w:r>
              <w:t>13</w:t>
            </w:r>
          </w:p>
        </w:tc>
        <w:tc>
          <w:tcPr>
            <w:tcW w:w="0" w:type="auto"/>
          </w:tcPr>
          <w:p w:rsidR="00DB4468" w:rsidRDefault="00200A1F">
            <w:pPr>
              <w:pStyle w:val="a3"/>
            </w:pPr>
            <w:r>
              <w:rPr>
                <w:b/>
                <w:sz w:val="22"/>
              </w:rPr>
              <w:t>Тема 13. Формирование и уборка урожая.</w:t>
            </w:r>
          </w:p>
          <w:p w:rsidR="00DB4468" w:rsidRDefault="00200A1F">
            <w:pPr>
              <w:pStyle w:val="a3"/>
            </w:pPr>
            <w:r>
              <w:rPr>
                <w:sz w:val="22"/>
              </w:rPr>
              <w:t>Технологии ухода за плодовым садом, позволяющие максимально сохранить полученную продукцию.</w:t>
            </w:r>
          </w:p>
        </w:tc>
        <w:tc>
          <w:tcPr>
            <w:tcW w:w="0" w:type="auto"/>
          </w:tcPr>
          <w:p w:rsidR="00DB4468" w:rsidRDefault="00200A1F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DB4468" w:rsidRDefault="00200A1F">
            <w:pPr>
              <w:pStyle w:val="a3"/>
              <w:jc w:val="center"/>
            </w:pPr>
            <w:r>
              <w:t>1-4</w:t>
            </w:r>
          </w:p>
        </w:tc>
      </w:tr>
      <w:tr w:rsidR="00DB4468">
        <w:tc>
          <w:tcPr>
            <w:tcW w:w="0" w:type="auto"/>
          </w:tcPr>
          <w:p w:rsidR="00DB4468" w:rsidRDefault="00200A1F">
            <w:pPr>
              <w:pStyle w:val="a3"/>
              <w:jc w:val="center"/>
            </w:pPr>
            <w:r>
              <w:t>14</w:t>
            </w:r>
          </w:p>
        </w:tc>
        <w:tc>
          <w:tcPr>
            <w:tcW w:w="0" w:type="auto"/>
          </w:tcPr>
          <w:p w:rsidR="00DB4468" w:rsidRDefault="00200A1F">
            <w:pPr>
              <w:pStyle w:val="a3"/>
            </w:pPr>
            <w:r>
              <w:rPr>
                <w:b/>
                <w:sz w:val="22"/>
              </w:rPr>
              <w:t>Тема 14. Технология возделывания интенсивных садов.</w:t>
            </w:r>
          </w:p>
          <w:p w:rsidR="00DB4468" w:rsidRDefault="00200A1F">
            <w:pPr>
              <w:pStyle w:val="a3"/>
            </w:pPr>
            <w:r>
              <w:rPr>
                <w:sz w:val="22"/>
              </w:rPr>
              <w:t>Выращивание плодовых и ягодных культур при загущенном методе посадки растений.</w:t>
            </w:r>
          </w:p>
        </w:tc>
        <w:tc>
          <w:tcPr>
            <w:tcW w:w="0" w:type="auto"/>
          </w:tcPr>
          <w:p w:rsidR="00DB4468" w:rsidRDefault="00200A1F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DB4468" w:rsidRDefault="00200A1F">
            <w:pPr>
              <w:pStyle w:val="a3"/>
              <w:jc w:val="center"/>
            </w:pPr>
            <w:r>
              <w:t>1-4</w:t>
            </w:r>
          </w:p>
        </w:tc>
      </w:tr>
      <w:permEnd w:id="1777301457"/>
      <w:tr w:rsidR="00DB4468">
        <w:tc>
          <w:tcPr>
            <w:tcW w:w="0" w:type="auto"/>
            <w:gridSpan w:val="2"/>
          </w:tcPr>
          <w:p w:rsidR="00DB4468" w:rsidRDefault="00200A1F">
            <w:pPr>
              <w:pStyle w:val="a3"/>
            </w:pPr>
            <w:r>
              <w:rPr>
                <w:b/>
              </w:rPr>
              <w:t>БАРЛЫҒЫ / ИТОГО</w:t>
            </w:r>
          </w:p>
        </w:tc>
        <w:tc>
          <w:tcPr>
            <w:tcW w:w="0" w:type="auto"/>
          </w:tcPr>
          <w:p w:rsidR="00DB4468" w:rsidRDefault="00200A1F">
            <w:pPr>
              <w:pStyle w:val="a3"/>
              <w:jc w:val="center"/>
            </w:pPr>
            <w:permStart w:id="644758405" w:edGrp="none"/>
            <w:r>
              <w:rPr>
                <w:b/>
              </w:rPr>
              <w:t>15</w:t>
            </w:r>
            <w:permEnd w:id="644758405"/>
          </w:p>
        </w:tc>
        <w:tc>
          <w:tcPr>
            <w:tcW w:w="0" w:type="auto"/>
          </w:tcPr>
          <w:p w:rsidR="00DB4468" w:rsidRDefault="00DB4468">
            <w:pPr>
              <w:pStyle w:val="a3"/>
            </w:pPr>
          </w:p>
        </w:tc>
      </w:tr>
      <w:tr w:rsidR="00DB4468">
        <w:tc>
          <w:tcPr>
            <w:tcW w:w="0" w:type="auto"/>
            <w:gridSpan w:val="4"/>
          </w:tcPr>
          <w:p w:rsidR="00DB4468" w:rsidRDefault="00200A1F">
            <w:pPr>
              <w:pStyle w:val="a3"/>
              <w:jc w:val="center"/>
            </w:pPr>
            <w:r>
              <w:rPr>
                <w:b/>
              </w:rPr>
              <w:t>Практикалық сабақтар / Практические занятия</w:t>
            </w:r>
          </w:p>
        </w:tc>
      </w:tr>
      <w:tr w:rsidR="00DB4468">
        <w:tc>
          <w:tcPr>
            <w:tcW w:w="0" w:type="auto"/>
          </w:tcPr>
          <w:p w:rsidR="00DB4468" w:rsidRDefault="00200A1F">
            <w:pPr>
              <w:pStyle w:val="a3"/>
              <w:jc w:val="center"/>
            </w:pPr>
            <w:permStart w:id="1485705008" w:edGrp="none"/>
            <w:r>
              <w:t>1</w:t>
            </w:r>
          </w:p>
        </w:tc>
        <w:tc>
          <w:tcPr>
            <w:tcW w:w="0" w:type="auto"/>
          </w:tcPr>
          <w:p w:rsidR="00DB4468" w:rsidRDefault="00200A1F">
            <w:pPr>
              <w:pStyle w:val="a3"/>
            </w:pPr>
            <w:r>
              <w:rPr>
                <w:b/>
                <w:sz w:val="22"/>
              </w:rPr>
              <w:t>Тема 1. Морфология плодовых растений.</w:t>
            </w:r>
          </w:p>
          <w:p w:rsidR="00DB4468" w:rsidRDefault="00200A1F">
            <w:pPr>
              <w:pStyle w:val="a3"/>
            </w:pPr>
            <w:r>
              <w:rPr>
                <w:sz w:val="22"/>
              </w:rPr>
              <w:t>Изучение морфологии плодовых растений</w:t>
            </w:r>
          </w:p>
        </w:tc>
        <w:tc>
          <w:tcPr>
            <w:tcW w:w="0" w:type="auto"/>
          </w:tcPr>
          <w:p w:rsidR="00DB4468" w:rsidRDefault="00200A1F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DB4468" w:rsidRDefault="00200A1F">
            <w:pPr>
              <w:pStyle w:val="a3"/>
              <w:jc w:val="center"/>
            </w:pPr>
            <w:r>
              <w:t>1-4</w:t>
            </w:r>
          </w:p>
        </w:tc>
      </w:tr>
      <w:tr w:rsidR="00DB4468">
        <w:tc>
          <w:tcPr>
            <w:tcW w:w="0" w:type="auto"/>
          </w:tcPr>
          <w:p w:rsidR="00DB4468" w:rsidRDefault="00200A1F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DB4468" w:rsidRDefault="00200A1F">
            <w:pPr>
              <w:pStyle w:val="a3"/>
            </w:pPr>
            <w:r>
              <w:rPr>
                <w:b/>
                <w:sz w:val="22"/>
              </w:rPr>
              <w:t>Тема 2. Подвои плодовых культур и их размножение.</w:t>
            </w:r>
          </w:p>
          <w:p w:rsidR="00DB4468" w:rsidRDefault="00200A1F">
            <w:pPr>
              <w:pStyle w:val="a3"/>
            </w:pPr>
            <w:r>
              <w:rPr>
                <w:sz w:val="22"/>
              </w:rPr>
              <w:t>Изучение подвоев плодовых культур и их размножение</w:t>
            </w:r>
          </w:p>
        </w:tc>
        <w:tc>
          <w:tcPr>
            <w:tcW w:w="0" w:type="auto"/>
          </w:tcPr>
          <w:p w:rsidR="00DB4468" w:rsidRDefault="00200A1F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DB4468" w:rsidRDefault="00200A1F">
            <w:pPr>
              <w:pStyle w:val="a3"/>
              <w:jc w:val="center"/>
            </w:pPr>
            <w:r>
              <w:t>1-4</w:t>
            </w:r>
          </w:p>
        </w:tc>
      </w:tr>
      <w:tr w:rsidR="00DB4468">
        <w:tc>
          <w:tcPr>
            <w:tcW w:w="0" w:type="auto"/>
          </w:tcPr>
          <w:p w:rsidR="00DB4468" w:rsidRDefault="00200A1F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DB4468" w:rsidRDefault="00200A1F">
            <w:pPr>
              <w:pStyle w:val="a3"/>
            </w:pPr>
            <w:r>
              <w:rPr>
                <w:b/>
                <w:sz w:val="22"/>
              </w:rPr>
              <w:t>Тема 3. Привои плодовых культур.</w:t>
            </w:r>
          </w:p>
          <w:p w:rsidR="00DB4468" w:rsidRDefault="00200A1F">
            <w:pPr>
              <w:pStyle w:val="a3"/>
            </w:pPr>
            <w:r>
              <w:rPr>
                <w:sz w:val="22"/>
              </w:rPr>
              <w:t>Изучение привоев плодовых культур</w:t>
            </w:r>
          </w:p>
        </w:tc>
        <w:tc>
          <w:tcPr>
            <w:tcW w:w="0" w:type="auto"/>
          </w:tcPr>
          <w:p w:rsidR="00DB4468" w:rsidRDefault="00200A1F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DB4468" w:rsidRDefault="00200A1F">
            <w:pPr>
              <w:pStyle w:val="a3"/>
              <w:jc w:val="center"/>
            </w:pPr>
            <w:r>
              <w:t>1-4</w:t>
            </w:r>
          </w:p>
        </w:tc>
      </w:tr>
      <w:tr w:rsidR="00DB4468">
        <w:tc>
          <w:tcPr>
            <w:tcW w:w="0" w:type="auto"/>
          </w:tcPr>
          <w:p w:rsidR="00DB4468" w:rsidRDefault="00200A1F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DB4468" w:rsidRDefault="00200A1F">
            <w:pPr>
              <w:pStyle w:val="a3"/>
            </w:pPr>
            <w:r>
              <w:rPr>
                <w:b/>
                <w:sz w:val="22"/>
              </w:rPr>
              <w:t>Тема 4. Микроклональное размножение.</w:t>
            </w:r>
          </w:p>
          <w:p w:rsidR="00DB4468" w:rsidRDefault="00200A1F">
            <w:pPr>
              <w:pStyle w:val="a3"/>
            </w:pPr>
            <w:r>
              <w:rPr>
                <w:sz w:val="22"/>
              </w:rPr>
              <w:t>Изучение основных способов микроклонального размножения</w:t>
            </w:r>
          </w:p>
        </w:tc>
        <w:tc>
          <w:tcPr>
            <w:tcW w:w="0" w:type="auto"/>
          </w:tcPr>
          <w:p w:rsidR="00DB4468" w:rsidRDefault="00200A1F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DB4468" w:rsidRDefault="00200A1F">
            <w:pPr>
              <w:pStyle w:val="a3"/>
              <w:jc w:val="center"/>
            </w:pPr>
            <w:r>
              <w:t>1-4</w:t>
            </w:r>
          </w:p>
        </w:tc>
      </w:tr>
      <w:tr w:rsidR="00DB4468">
        <w:tc>
          <w:tcPr>
            <w:tcW w:w="0" w:type="auto"/>
          </w:tcPr>
          <w:p w:rsidR="00DB4468" w:rsidRDefault="00200A1F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DB4468" w:rsidRDefault="00200A1F">
            <w:pPr>
              <w:pStyle w:val="a3"/>
            </w:pPr>
            <w:r>
              <w:rPr>
                <w:b/>
                <w:sz w:val="22"/>
              </w:rPr>
              <w:t>Тема 5. Выращивание подвоев.</w:t>
            </w:r>
          </w:p>
          <w:p w:rsidR="00DB4468" w:rsidRDefault="00200A1F">
            <w:pPr>
              <w:pStyle w:val="a3"/>
            </w:pPr>
            <w:r>
              <w:rPr>
                <w:sz w:val="22"/>
              </w:rPr>
              <w:t>Способы выращивания. Изучение способов выращивания подвоев</w:t>
            </w:r>
          </w:p>
        </w:tc>
        <w:tc>
          <w:tcPr>
            <w:tcW w:w="0" w:type="auto"/>
          </w:tcPr>
          <w:p w:rsidR="00DB4468" w:rsidRDefault="00200A1F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DB4468" w:rsidRDefault="00200A1F">
            <w:pPr>
              <w:pStyle w:val="a3"/>
              <w:jc w:val="center"/>
            </w:pPr>
            <w:r>
              <w:t>1-4</w:t>
            </w:r>
          </w:p>
        </w:tc>
      </w:tr>
      <w:tr w:rsidR="00DB4468">
        <w:tc>
          <w:tcPr>
            <w:tcW w:w="0" w:type="auto"/>
          </w:tcPr>
          <w:p w:rsidR="00DB4468" w:rsidRDefault="00200A1F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DB4468" w:rsidRDefault="00200A1F">
            <w:pPr>
              <w:pStyle w:val="a3"/>
            </w:pPr>
            <w:r>
              <w:rPr>
                <w:b/>
                <w:sz w:val="22"/>
              </w:rPr>
              <w:t>Тема 6. Выращивание саженцев в открытом грунте.</w:t>
            </w:r>
          </w:p>
          <w:p w:rsidR="00DB4468" w:rsidRDefault="00200A1F">
            <w:pPr>
              <w:pStyle w:val="a3"/>
            </w:pPr>
            <w:r>
              <w:rPr>
                <w:sz w:val="22"/>
              </w:rPr>
              <w:t>Изучение основных способов выращивания саженцев в открытом грунте</w:t>
            </w:r>
          </w:p>
        </w:tc>
        <w:tc>
          <w:tcPr>
            <w:tcW w:w="0" w:type="auto"/>
          </w:tcPr>
          <w:p w:rsidR="00DB4468" w:rsidRDefault="00200A1F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DB4468" w:rsidRDefault="00200A1F">
            <w:pPr>
              <w:pStyle w:val="a3"/>
              <w:jc w:val="center"/>
            </w:pPr>
            <w:r>
              <w:t>1-4</w:t>
            </w:r>
          </w:p>
        </w:tc>
      </w:tr>
      <w:tr w:rsidR="00DB4468">
        <w:tc>
          <w:tcPr>
            <w:tcW w:w="0" w:type="auto"/>
          </w:tcPr>
          <w:p w:rsidR="00DB4468" w:rsidRDefault="00200A1F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DB4468" w:rsidRDefault="00200A1F">
            <w:pPr>
              <w:pStyle w:val="a3"/>
            </w:pPr>
            <w:r>
              <w:rPr>
                <w:b/>
                <w:sz w:val="22"/>
              </w:rPr>
              <w:t>Тема 7. Организация территории сада.</w:t>
            </w:r>
          </w:p>
          <w:p w:rsidR="00DB4468" w:rsidRDefault="00200A1F">
            <w:pPr>
              <w:pStyle w:val="a3"/>
            </w:pPr>
            <w:r>
              <w:rPr>
                <w:sz w:val="22"/>
              </w:rPr>
              <w:t>Рассмотрение организации территории садов</w:t>
            </w:r>
          </w:p>
        </w:tc>
        <w:tc>
          <w:tcPr>
            <w:tcW w:w="0" w:type="auto"/>
          </w:tcPr>
          <w:p w:rsidR="00DB4468" w:rsidRDefault="00200A1F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DB4468" w:rsidRDefault="00200A1F">
            <w:pPr>
              <w:pStyle w:val="a3"/>
              <w:jc w:val="center"/>
            </w:pPr>
            <w:r>
              <w:t>1-4</w:t>
            </w:r>
          </w:p>
        </w:tc>
      </w:tr>
      <w:tr w:rsidR="00DB4468">
        <w:tc>
          <w:tcPr>
            <w:tcW w:w="0" w:type="auto"/>
          </w:tcPr>
          <w:p w:rsidR="00DB4468" w:rsidRDefault="00200A1F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DB4468" w:rsidRDefault="00200A1F">
            <w:pPr>
              <w:pStyle w:val="a3"/>
            </w:pPr>
            <w:r>
              <w:rPr>
                <w:b/>
                <w:sz w:val="22"/>
              </w:rPr>
              <w:t>Тема 8. Содержание и обработка почвы в садах.</w:t>
            </w:r>
          </w:p>
          <w:p w:rsidR="00DB4468" w:rsidRDefault="00200A1F">
            <w:pPr>
              <w:pStyle w:val="a3"/>
            </w:pPr>
            <w:r>
              <w:rPr>
                <w:sz w:val="22"/>
              </w:rPr>
              <w:t>Изучение способов обработки почвы в садах</w:t>
            </w:r>
          </w:p>
        </w:tc>
        <w:tc>
          <w:tcPr>
            <w:tcW w:w="0" w:type="auto"/>
          </w:tcPr>
          <w:p w:rsidR="00DB4468" w:rsidRDefault="00200A1F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DB4468" w:rsidRDefault="00200A1F">
            <w:pPr>
              <w:pStyle w:val="a3"/>
              <w:jc w:val="center"/>
            </w:pPr>
            <w:r>
              <w:t>1-4</w:t>
            </w:r>
          </w:p>
        </w:tc>
      </w:tr>
      <w:tr w:rsidR="00DB4468">
        <w:tc>
          <w:tcPr>
            <w:tcW w:w="0" w:type="auto"/>
          </w:tcPr>
          <w:p w:rsidR="00DB4468" w:rsidRDefault="00200A1F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DB4468" w:rsidRDefault="00200A1F">
            <w:pPr>
              <w:pStyle w:val="a3"/>
            </w:pPr>
            <w:r>
              <w:rPr>
                <w:b/>
                <w:sz w:val="22"/>
              </w:rPr>
              <w:t>Тема 9. Обрезка семечковых культур в различные возрастные периоды</w:t>
            </w:r>
          </w:p>
        </w:tc>
        <w:tc>
          <w:tcPr>
            <w:tcW w:w="0" w:type="auto"/>
          </w:tcPr>
          <w:p w:rsidR="00DB4468" w:rsidRDefault="00200A1F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DB4468" w:rsidRDefault="00200A1F">
            <w:pPr>
              <w:pStyle w:val="a3"/>
              <w:jc w:val="center"/>
            </w:pPr>
            <w:r>
              <w:t>1-4</w:t>
            </w:r>
          </w:p>
        </w:tc>
      </w:tr>
      <w:tr w:rsidR="00DB4468">
        <w:tc>
          <w:tcPr>
            <w:tcW w:w="0" w:type="auto"/>
          </w:tcPr>
          <w:p w:rsidR="00DB4468" w:rsidRDefault="00200A1F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DB4468" w:rsidRDefault="00200A1F">
            <w:pPr>
              <w:pStyle w:val="a3"/>
            </w:pPr>
            <w:r>
              <w:rPr>
                <w:b/>
                <w:sz w:val="22"/>
              </w:rPr>
              <w:t>Тема 10. Определение ожидаемого урожая.</w:t>
            </w:r>
          </w:p>
          <w:p w:rsidR="00DB4468" w:rsidRDefault="00200A1F">
            <w:pPr>
              <w:pStyle w:val="a3"/>
            </w:pPr>
            <w:r>
              <w:rPr>
                <w:sz w:val="22"/>
              </w:rPr>
              <w:t>Расчет ожидаемого урожая с учетом природно-климатических факторов</w:t>
            </w:r>
          </w:p>
        </w:tc>
        <w:tc>
          <w:tcPr>
            <w:tcW w:w="0" w:type="auto"/>
          </w:tcPr>
          <w:p w:rsidR="00DB4468" w:rsidRDefault="00200A1F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DB4468" w:rsidRDefault="00200A1F">
            <w:pPr>
              <w:pStyle w:val="a3"/>
              <w:jc w:val="center"/>
            </w:pPr>
            <w:r>
              <w:t>1-4</w:t>
            </w:r>
          </w:p>
        </w:tc>
      </w:tr>
      <w:tr w:rsidR="00DB4468">
        <w:tc>
          <w:tcPr>
            <w:tcW w:w="0" w:type="auto"/>
          </w:tcPr>
          <w:p w:rsidR="00DB4468" w:rsidRDefault="00200A1F">
            <w:pPr>
              <w:pStyle w:val="a3"/>
              <w:jc w:val="center"/>
            </w:pPr>
            <w:r>
              <w:lastRenderedPageBreak/>
              <w:t>11</w:t>
            </w:r>
          </w:p>
        </w:tc>
        <w:tc>
          <w:tcPr>
            <w:tcW w:w="0" w:type="auto"/>
          </w:tcPr>
          <w:p w:rsidR="00DB4468" w:rsidRDefault="00200A1F">
            <w:pPr>
              <w:pStyle w:val="a3"/>
            </w:pPr>
            <w:r>
              <w:rPr>
                <w:b/>
                <w:sz w:val="22"/>
              </w:rPr>
              <w:t>Тема 11. Семечковые культуры.</w:t>
            </w:r>
          </w:p>
          <w:p w:rsidR="00DB4468" w:rsidRDefault="00200A1F">
            <w:pPr>
              <w:pStyle w:val="a3"/>
            </w:pPr>
            <w:r>
              <w:rPr>
                <w:sz w:val="22"/>
              </w:rPr>
              <w:t>Изучение основных представителей семечковых культур</w:t>
            </w:r>
          </w:p>
        </w:tc>
        <w:tc>
          <w:tcPr>
            <w:tcW w:w="0" w:type="auto"/>
          </w:tcPr>
          <w:p w:rsidR="00DB4468" w:rsidRDefault="00200A1F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DB4468" w:rsidRDefault="00200A1F">
            <w:pPr>
              <w:pStyle w:val="a3"/>
              <w:jc w:val="center"/>
            </w:pPr>
            <w:r>
              <w:t>1-4</w:t>
            </w:r>
          </w:p>
        </w:tc>
      </w:tr>
      <w:tr w:rsidR="00DB4468">
        <w:tc>
          <w:tcPr>
            <w:tcW w:w="0" w:type="auto"/>
          </w:tcPr>
          <w:p w:rsidR="00DB4468" w:rsidRDefault="00200A1F">
            <w:pPr>
              <w:pStyle w:val="a3"/>
              <w:jc w:val="center"/>
            </w:pPr>
            <w:r>
              <w:t>12</w:t>
            </w:r>
          </w:p>
        </w:tc>
        <w:tc>
          <w:tcPr>
            <w:tcW w:w="0" w:type="auto"/>
          </w:tcPr>
          <w:p w:rsidR="00DB4468" w:rsidRDefault="00200A1F">
            <w:pPr>
              <w:pStyle w:val="a3"/>
            </w:pPr>
            <w:r>
              <w:rPr>
                <w:b/>
                <w:sz w:val="22"/>
              </w:rPr>
              <w:t>Тема 12. Косточковые культуры.</w:t>
            </w:r>
          </w:p>
          <w:p w:rsidR="00DB4468" w:rsidRDefault="00200A1F">
            <w:pPr>
              <w:pStyle w:val="a3"/>
            </w:pPr>
            <w:r>
              <w:rPr>
                <w:sz w:val="22"/>
              </w:rPr>
              <w:t>Изучение основных представителей косточковых культур</w:t>
            </w:r>
          </w:p>
        </w:tc>
        <w:tc>
          <w:tcPr>
            <w:tcW w:w="0" w:type="auto"/>
          </w:tcPr>
          <w:p w:rsidR="00DB4468" w:rsidRDefault="00200A1F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DB4468" w:rsidRDefault="00200A1F">
            <w:pPr>
              <w:pStyle w:val="a3"/>
              <w:jc w:val="center"/>
            </w:pPr>
            <w:r>
              <w:t>1-4</w:t>
            </w:r>
          </w:p>
        </w:tc>
      </w:tr>
      <w:tr w:rsidR="00DB4468">
        <w:tc>
          <w:tcPr>
            <w:tcW w:w="0" w:type="auto"/>
          </w:tcPr>
          <w:p w:rsidR="00DB4468" w:rsidRDefault="00200A1F">
            <w:pPr>
              <w:pStyle w:val="a3"/>
              <w:jc w:val="center"/>
            </w:pPr>
            <w:r>
              <w:t>13</w:t>
            </w:r>
          </w:p>
        </w:tc>
        <w:tc>
          <w:tcPr>
            <w:tcW w:w="0" w:type="auto"/>
          </w:tcPr>
          <w:p w:rsidR="00DB4468" w:rsidRDefault="00200A1F">
            <w:pPr>
              <w:pStyle w:val="a3"/>
            </w:pPr>
            <w:r>
              <w:rPr>
                <w:b/>
                <w:sz w:val="22"/>
              </w:rPr>
              <w:t>Тема 13. Орехоплодные культуры.</w:t>
            </w:r>
          </w:p>
          <w:p w:rsidR="00DB4468" w:rsidRDefault="00200A1F">
            <w:pPr>
              <w:pStyle w:val="a3"/>
            </w:pPr>
            <w:r>
              <w:rPr>
                <w:sz w:val="22"/>
              </w:rPr>
              <w:t>Изучение основных представителей орехоплодных культур</w:t>
            </w:r>
          </w:p>
        </w:tc>
        <w:tc>
          <w:tcPr>
            <w:tcW w:w="0" w:type="auto"/>
          </w:tcPr>
          <w:p w:rsidR="00DB4468" w:rsidRDefault="00200A1F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DB4468" w:rsidRDefault="00200A1F">
            <w:pPr>
              <w:pStyle w:val="a3"/>
              <w:jc w:val="center"/>
            </w:pPr>
            <w:r>
              <w:t>1-4</w:t>
            </w:r>
          </w:p>
        </w:tc>
      </w:tr>
      <w:tr w:rsidR="00DB4468">
        <w:tc>
          <w:tcPr>
            <w:tcW w:w="0" w:type="auto"/>
          </w:tcPr>
          <w:p w:rsidR="00DB4468" w:rsidRDefault="00200A1F">
            <w:pPr>
              <w:pStyle w:val="a3"/>
              <w:jc w:val="center"/>
            </w:pPr>
            <w:r>
              <w:t>14</w:t>
            </w:r>
          </w:p>
        </w:tc>
        <w:tc>
          <w:tcPr>
            <w:tcW w:w="0" w:type="auto"/>
          </w:tcPr>
          <w:p w:rsidR="00DB4468" w:rsidRDefault="00200A1F">
            <w:pPr>
              <w:pStyle w:val="a3"/>
            </w:pPr>
            <w:r>
              <w:rPr>
                <w:b/>
                <w:sz w:val="22"/>
              </w:rPr>
              <w:t>Тема 14. Ягодные культуры.</w:t>
            </w:r>
          </w:p>
          <w:p w:rsidR="00DB4468" w:rsidRDefault="00200A1F">
            <w:pPr>
              <w:pStyle w:val="a3"/>
            </w:pPr>
            <w:r>
              <w:rPr>
                <w:sz w:val="22"/>
              </w:rPr>
              <w:t>Изучение основных представителей ягодных культур</w:t>
            </w:r>
          </w:p>
        </w:tc>
        <w:tc>
          <w:tcPr>
            <w:tcW w:w="0" w:type="auto"/>
          </w:tcPr>
          <w:p w:rsidR="00DB4468" w:rsidRDefault="00200A1F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DB4468" w:rsidRDefault="00200A1F">
            <w:pPr>
              <w:pStyle w:val="a3"/>
              <w:jc w:val="center"/>
            </w:pPr>
            <w:r>
              <w:t>1-4</w:t>
            </w:r>
          </w:p>
        </w:tc>
      </w:tr>
      <w:tr w:rsidR="00DB4468">
        <w:tc>
          <w:tcPr>
            <w:tcW w:w="0" w:type="auto"/>
          </w:tcPr>
          <w:p w:rsidR="00DB4468" w:rsidRDefault="00200A1F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</w:tcPr>
          <w:p w:rsidR="00DB4468" w:rsidRDefault="00200A1F">
            <w:pPr>
              <w:pStyle w:val="a3"/>
            </w:pPr>
            <w:r>
              <w:rPr>
                <w:b/>
                <w:sz w:val="22"/>
              </w:rPr>
              <w:t>Тема 15. Учёт и качественная оценка плодовых насаждений</w:t>
            </w:r>
          </w:p>
        </w:tc>
        <w:tc>
          <w:tcPr>
            <w:tcW w:w="0" w:type="auto"/>
          </w:tcPr>
          <w:p w:rsidR="00DB4468" w:rsidRDefault="00200A1F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DB4468" w:rsidRDefault="00200A1F">
            <w:pPr>
              <w:pStyle w:val="a3"/>
              <w:jc w:val="center"/>
            </w:pPr>
            <w:r>
              <w:t>1-4</w:t>
            </w:r>
          </w:p>
        </w:tc>
      </w:tr>
      <w:permEnd w:id="1485705008"/>
      <w:tr w:rsidR="00DB4468">
        <w:tc>
          <w:tcPr>
            <w:tcW w:w="0" w:type="auto"/>
            <w:gridSpan w:val="2"/>
          </w:tcPr>
          <w:p w:rsidR="00DB4468" w:rsidRDefault="00200A1F">
            <w:pPr>
              <w:pStyle w:val="a3"/>
            </w:pPr>
            <w:r>
              <w:rPr>
                <w:b/>
              </w:rPr>
              <w:t>БАРЛЫҒЫ / ИТОГО</w:t>
            </w:r>
          </w:p>
        </w:tc>
        <w:tc>
          <w:tcPr>
            <w:tcW w:w="0" w:type="auto"/>
          </w:tcPr>
          <w:p w:rsidR="00DB4468" w:rsidRDefault="00200A1F">
            <w:pPr>
              <w:pStyle w:val="a3"/>
              <w:jc w:val="center"/>
            </w:pPr>
            <w:permStart w:id="1001160109" w:edGrp="none"/>
            <w:r>
              <w:rPr>
                <w:b/>
              </w:rPr>
              <w:t>30</w:t>
            </w:r>
            <w:permEnd w:id="1001160109"/>
          </w:p>
        </w:tc>
        <w:tc>
          <w:tcPr>
            <w:tcW w:w="0" w:type="auto"/>
          </w:tcPr>
          <w:p w:rsidR="00DB4468" w:rsidRDefault="00DB4468">
            <w:pPr>
              <w:pStyle w:val="a3"/>
            </w:pPr>
          </w:p>
        </w:tc>
      </w:tr>
    </w:tbl>
    <w:p w:rsidR="00DB4468" w:rsidRDefault="00DB4468">
      <w:pPr>
        <w:pStyle w:val="a3"/>
      </w:pPr>
    </w:p>
    <w:p w:rsidR="00DB4468" w:rsidRDefault="00200A1F">
      <w:pPr>
        <w:pStyle w:val="a3"/>
        <w:jc w:val="center"/>
      </w:pPr>
      <w:r>
        <w:rPr>
          <w:b/>
        </w:rPr>
        <w:t>2.2 Задания для самостоятельной работы обучающегося (СРО)</w:t>
      </w:r>
    </w:p>
    <w:p w:rsidR="00DB4468" w:rsidRDefault="00DB4468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2260"/>
        <w:gridCol w:w="2260"/>
        <w:gridCol w:w="1250"/>
        <w:gridCol w:w="1221"/>
        <w:gridCol w:w="1495"/>
        <w:gridCol w:w="1202"/>
      </w:tblGrid>
      <w:tr w:rsidR="00DB4468">
        <w:trPr>
          <w:trHeight w:val="1229"/>
          <w:tblHeader/>
        </w:trPr>
        <w:tc>
          <w:tcPr>
            <w:tcW w:w="1026" w:type="pct"/>
          </w:tcPr>
          <w:p w:rsidR="00DB4468" w:rsidRDefault="00200A1F">
            <w:pPr>
              <w:pStyle w:val="a3"/>
              <w:jc w:val="center"/>
            </w:pPr>
            <w:r>
              <w:t>Тема</w:t>
            </w:r>
          </w:p>
        </w:tc>
        <w:tc>
          <w:tcPr>
            <w:tcW w:w="1140" w:type="pct"/>
          </w:tcPr>
          <w:p w:rsidR="00DB4468" w:rsidRDefault="00200A1F">
            <w:pPr>
              <w:pStyle w:val="a3"/>
              <w:jc w:val="center"/>
            </w:pPr>
            <w:r>
              <w:t>Содержание задания</w:t>
            </w:r>
          </w:p>
        </w:tc>
        <w:tc>
          <w:tcPr>
            <w:tcW w:w="620" w:type="pct"/>
          </w:tcPr>
          <w:p w:rsidR="00DB4468" w:rsidRDefault="00200A1F">
            <w:pPr>
              <w:pStyle w:val="a3"/>
              <w:jc w:val="center"/>
            </w:pPr>
            <w:r>
              <w:t>Форма контроля</w:t>
            </w:r>
          </w:p>
        </w:tc>
        <w:tc>
          <w:tcPr>
            <w:tcW w:w="723" w:type="pct"/>
          </w:tcPr>
          <w:p w:rsidR="00DB4468" w:rsidRDefault="00200A1F">
            <w:pPr>
              <w:pStyle w:val="a3"/>
              <w:jc w:val="center"/>
            </w:pPr>
            <w:r>
              <w:t>Срок сдачи, неделя</w:t>
            </w:r>
          </w:p>
        </w:tc>
        <w:tc>
          <w:tcPr>
            <w:tcW w:w="822" w:type="pct"/>
          </w:tcPr>
          <w:p w:rsidR="00DB4468" w:rsidRDefault="00200A1F">
            <w:pPr>
              <w:pStyle w:val="a3"/>
              <w:jc w:val="center"/>
            </w:pPr>
            <w:r>
              <w:t>Трудоемкость в часах</w:t>
            </w:r>
          </w:p>
        </w:tc>
        <w:tc>
          <w:tcPr>
            <w:tcW w:w="669" w:type="pct"/>
          </w:tcPr>
          <w:p w:rsidR="00DB4468" w:rsidRDefault="00200A1F">
            <w:pPr>
              <w:pStyle w:val="a3"/>
              <w:jc w:val="center"/>
            </w:pPr>
            <w:r>
              <w:t>Ссылка на литературу</w:t>
            </w:r>
          </w:p>
        </w:tc>
      </w:tr>
      <w:tr w:rsidR="00DB4468">
        <w:tc>
          <w:tcPr>
            <w:tcW w:w="0" w:type="auto"/>
          </w:tcPr>
          <w:p w:rsidR="00DB4468" w:rsidRDefault="00200A1F">
            <w:pPr>
              <w:pStyle w:val="a3"/>
            </w:pPr>
            <w:permStart w:id="2052419587" w:edGrp="none"/>
            <w:r>
              <w:rPr>
                <w:sz w:val="22"/>
              </w:rPr>
              <w:t>Экологические факторы в жизни плодовых растений</w:t>
            </w:r>
          </w:p>
        </w:tc>
        <w:tc>
          <w:tcPr>
            <w:tcW w:w="0" w:type="auto"/>
          </w:tcPr>
          <w:p w:rsidR="00DB4468" w:rsidRDefault="00200A1F">
            <w:pPr>
              <w:pStyle w:val="a3"/>
            </w:pPr>
            <w:r>
              <w:rPr>
                <w:sz w:val="22"/>
              </w:rPr>
              <w:t>Изучение влияние различных экологических факторов на плодовые растения</w:t>
            </w:r>
          </w:p>
        </w:tc>
        <w:tc>
          <w:tcPr>
            <w:tcW w:w="0" w:type="auto"/>
          </w:tcPr>
          <w:p w:rsidR="00DB4468" w:rsidRDefault="00200A1F">
            <w:pPr>
              <w:pStyle w:val="a3"/>
              <w:jc w:val="center"/>
            </w:pPr>
            <w:r>
              <w:rPr>
                <w:sz w:val="22"/>
              </w:rPr>
              <w:t>Устный ответ</w:t>
            </w:r>
          </w:p>
        </w:tc>
        <w:tc>
          <w:tcPr>
            <w:tcW w:w="0" w:type="auto"/>
          </w:tcPr>
          <w:p w:rsidR="00DB4468" w:rsidRDefault="00200A1F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DB4468" w:rsidRDefault="00200A1F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DB4468" w:rsidRDefault="00200A1F">
            <w:pPr>
              <w:pStyle w:val="a3"/>
              <w:jc w:val="center"/>
            </w:pPr>
            <w:r>
              <w:t>1-4</w:t>
            </w:r>
          </w:p>
        </w:tc>
      </w:tr>
      <w:tr w:rsidR="00DB4468">
        <w:tc>
          <w:tcPr>
            <w:tcW w:w="0" w:type="auto"/>
          </w:tcPr>
          <w:p w:rsidR="00DB4468" w:rsidRDefault="00200A1F">
            <w:pPr>
              <w:pStyle w:val="a3"/>
            </w:pPr>
            <w:r>
              <w:rPr>
                <w:sz w:val="22"/>
              </w:rPr>
              <w:t>Онтогенез и возрастные изменения</w:t>
            </w:r>
          </w:p>
        </w:tc>
        <w:tc>
          <w:tcPr>
            <w:tcW w:w="0" w:type="auto"/>
          </w:tcPr>
          <w:p w:rsidR="00DB4468" w:rsidRDefault="00200A1F">
            <w:pPr>
              <w:pStyle w:val="a3"/>
            </w:pPr>
            <w:r>
              <w:rPr>
                <w:sz w:val="22"/>
              </w:rPr>
              <w:t>Изучение особенностей развития плодовых культур</w:t>
            </w:r>
          </w:p>
        </w:tc>
        <w:tc>
          <w:tcPr>
            <w:tcW w:w="0" w:type="auto"/>
          </w:tcPr>
          <w:p w:rsidR="00DB4468" w:rsidRDefault="00200A1F">
            <w:pPr>
              <w:pStyle w:val="a3"/>
              <w:jc w:val="center"/>
            </w:pPr>
            <w:r>
              <w:rPr>
                <w:sz w:val="22"/>
              </w:rPr>
              <w:t>Устный ответ</w:t>
            </w:r>
          </w:p>
        </w:tc>
        <w:tc>
          <w:tcPr>
            <w:tcW w:w="0" w:type="auto"/>
          </w:tcPr>
          <w:p w:rsidR="00DB4468" w:rsidRDefault="00200A1F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DB4468" w:rsidRDefault="00200A1F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DB4468" w:rsidRDefault="00200A1F">
            <w:pPr>
              <w:pStyle w:val="a3"/>
              <w:jc w:val="center"/>
            </w:pPr>
            <w:r>
              <w:t>1-4</w:t>
            </w:r>
          </w:p>
        </w:tc>
      </w:tr>
      <w:tr w:rsidR="00DB4468">
        <w:tc>
          <w:tcPr>
            <w:tcW w:w="0" w:type="auto"/>
          </w:tcPr>
          <w:p w:rsidR="00DB4468" w:rsidRDefault="00200A1F">
            <w:pPr>
              <w:pStyle w:val="a3"/>
            </w:pPr>
            <w:r>
              <w:rPr>
                <w:sz w:val="22"/>
              </w:rPr>
              <w:t>Биологическая и хозяйственная характеристика подвоев</w:t>
            </w:r>
          </w:p>
        </w:tc>
        <w:tc>
          <w:tcPr>
            <w:tcW w:w="0" w:type="auto"/>
          </w:tcPr>
          <w:p w:rsidR="00DB4468" w:rsidRDefault="00200A1F">
            <w:pPr>
              <w:pStyle w:val="a3"/>
            </w:pPr>
            <w:r>
              <w:rPr>
                <w:sz w:val="22"/>
              </w:rPr>
              <w:t>Изучение видов подвоев и привоев, используемых в плодоводстве</w:t>
            </w:r>
          </w:p>
        </w:tc>
        <w:tc>
          <w:tcPr>
            <w:tcW w:w="0" w:type="auto"/>
          </w:tcPr>
          <w:p w:rsidR="00DB4468" w:rsidRDefault="00200A1F">
            <w:pPr>
              <w:pStyle w:val="a3"/>
              <w:jc w:val="center"/>
            </w:pPr>
            <w:r>
              <w:rPr>
                <w:sz w:val="22"/>
              </w:rPr>
              <w:t>Устный ответ</w:t>
            </w:r>
          </w:p>
        </w:tc>
        <w:tc>
          <w:tcPr>
            <w:tcW w:w="0" w:type="auto"/>
          </w:tcPr>
          <w:p w:rsidR="00DB4468" w:rsidRDefault="00200A1F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DB4468" w:rsidRDefault="00200A1F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DB4468" w:rsidRDefault="00200A1F">
            <w:pPr>
              <w:pStyle w:val="a3"/>
              <w:jc w:val="center"/>
            </w:pPr>
            <w:r>
              <w:t>1-4</w:t>
            </w:r>
          </w:p>
        </w:tc>
      </w:tr>
      <w:tr w:rsidR="00DB4468">
        <w:tc>
          <w:tcPr>
            <w:tcW w:w="0" w:type="auto"/>
          </w:tcPr>
          <w:p w:rsidR="00DB4468" w:rsidRDefault="00200A1F">
            <w:pPr>
              <w:pStyle w:val="a3"/>
            </w:pPr>
            <w:r>
              <w:rPr>
                <w:sz w:val="22"/>
              </w:rPr>
              <w:t>Системы современного плодоводства</w:t>
            </w:r>
          </w:p>
        </w:tc>
        <w:tc>
          <w:tcPr>
            <w:tcW w:w="0" w:type="auto"/>
          </w:tcPr>
          <w:p w:rsidR="00DB4468" w:rsidRDefault="00200A1F">
            <w:pPr>
              <w:pStyle w:val="a3"/>
            </w:pPr>
            <w:r>
              <w:rPr>
                <w:sz w:val="22"/>
              </w:rPr>
              <w:t>Изучение мирового опыта выращивания плодовых культур</w:t>
            </w:r>
          </w:p>
        </w:tc>
        <w:tc>
          <w:tcPr>
            <w:tcW w:w="0" w:type="auto"/>
          </w:tcPr>
          <w:p w:rsidR="00DB4468" w:rsidRDefault="00200A1F">
            <w:pPr>
              <w:pStyle w:val="a3"/>
              <w:jc w:val="center"/>
            </w:pPr>
            <w:r>
              <w:rPr>
                <w:sz w:val="22"/>
              </w:rPr>
              <w:t>Презентация</w:t>
            </w:r>
          </w:p>
        </w:tc>
        <w:tc>
          <w:tcPr>
            <w:tcW w:w="0" w:type="auto"/>
          </w:tcPr>
          <w:p w:rsidR="00DB4468" w:rsidRDefault="00200A1F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DB4468" w:rsidRDefault="00200A1F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DB4468" w:rsidRDefault="00200A1F">
            <w:pPr>
              <w:pStyle w:val="a3"/>
              <w:jc w:val="center"/>
            </w:pPr>
            <w:r>
              <w:t>1-4</w:t>
            </w:r>
          </w:p>
        </w:tc>
      </w:tr>
      <w:tr w:rsidR="00DB4468">
        <w:tc>
          <w:tcPr>
            <w:tcW w:w="0" w:type="auto"/>
          </w:tcPr>
          <w:p w:rsidR="00DB4468" w:rsidRDefault="00200A1F">
            <w:pPr>
              <w:pStyle w:val="a3"/>
            </w:pPr>
            <w:r>
              <w:rPr>
                <w:sz w:val="22"/>
              </w:rPr>
              <w:t>Роль подвоя в жизни привитого дерева</w:t>
            </w:r>
          </w:p>
        </w:tc>
        <w:tc>
          <w:tcPr>
            <w:tcW w:w="0" w:type="auto"/>
          </w:tcPr>
          <w:p w:rsidR="00DB4468" w:rsidRDefault="00200A1F">
            <w:pPr>
              <w:pStyle w:val="a3"/>
            </w:pPr>
            <w:r>
              <w:rPr>
                <w:sz w:val="22"/>
              </w:rPr>
              <w:t xml:space="preserve">Проведение сравнительного анализа развития растения и получения урожаев с корнесобственных и </w:t>
            </w:r>
            <w:proofErr w:type="spellStart"/>
            <w:r>
              <w:rPr>
                <w:sz w:val="22"/>
              </w:rPr>
              <w:t>некорнесобственных</w:t>
            </w:r>
            <w:proofErr w:type="spellEnd"/>
            <w:r>
              <w:rPr>
                <w:sz w:val="22"/>
              </w:rPr>
              <w:t xml:space="preserve"> растений</w:t>
            </w:r>
          </w:p>
        </w:tc>
        <w:tc>
          <w:tcPr>
            <w:tcW w:w="0" w:type="auto"/>
          </w:tcPr>
          <w:p w:rsidR="00DB4468" w:rsidRDefault="00200A1F">
            <w:pPr>
              <w:pStyle w:val="a3"/>
              <w:jc w:val="center"/>
            </w:pPr>
            <w:r>
              <w:rPr>
                <w:sz w:val="22"/>
              </w:rPr>
              <w:t>Устный ответ</w:t>
            </w:r>
          </w:p>
        </w:tc>
        <w:tc>
          <w:tcPr>
            <w:tcW w:w="0" w:type="auto"/>
          </w:tcPr>
          <w:p w:rsidR="00DB4468" w:rsidRDefault="00200A1F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DB4468" w:rsidRDefault="00200A1F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DB4468" w:rsidRDefault="00200A1F">
            <w:pPr>
              <w:pStyle w:val="a3"/>
              <w:jc w:val="center"/>
            </w:pPr>
            <w:r>
              <w:t>1-4</w:t>
            </w:r>
          </w:p>
        </w:tc>
      </w:tr>
      <w:tr w:rsidR="00DB4468">
        <w:tc>
          <w:tcPr>
            <w:tcW w:w="0" w:type="auto"/>
          </w:tcPr>
          <w:p w:rsidR="00DB4468" w:rsidRDefault="00200A1F">
            <w:pPr>
              <w:pStyle w:val="a3"/>
            </w:pPr>
            <w:r>
              <w:rPr>
                <w:sz w:val="22"/>
              </w:rPr>
              <w:t>Особенности выращивания саженцев для интенсивных садов</w:t>
            </w:r>
          </w:p>
        </w:tc>
        <w:tc>
          <w:tcPr>
            <w:tcW w:w="0" w:type="auto"/>
          </w:tcPr>
          <w:p w:rsidR="00DB4468" w:rsidRDefault="00200A1F">
            <w:pPr>
              <w:pStyle w:val="a3"/>
            </w:pPr>
            <w:r>
              <w:rPr>
                <w:sz w:val="22"/>
              </w:rPr>
              <w:t xml:space="preserve">Изучение технологических особенностей выращивания </w:t>
            </w:r>
            <w:proofErr w:type="gramStart"/>
            <w:r>
              <w:rPr>
                <w:sz w:val="22"/>
              </w:rPr>
              <w:t>сажен-</w:t>
            </w:r>
            <w:proofErr w:type="spellStart"/>
            <w:r>
              <w:rPr>
                <w:sz w:val="22"/>
              </w:rPr>
              <w:t>цев</w:t>
            </w:r>
            <w:proofErr w:type="spellEnd"/>
            <w:proofErr w:type="gramEnd"/>
            <w:r>
              <w:rPr>
                <w:sz w:val="22"/>
              </w:rPr>
              <w:t xml:space="preserve"> для промышленного плодоводства</w:t>
            </w:r>
          </w:p>
        </w:tc>
        <w:tc>
          <w:tcPr>
            <w:tcW w:w="0" w:type="auto"/>
          </w:tcPr>
          <w:p w:rsidR="00DB4468" w:rsidRDefault="00200A1F">
            <w:pPr>
              <w:pStyle w:val="a3"/>
              <w:jc w:val="center"/>
            </w:pPr>
            <w:r>
              <w:rPr>
                <w:sz w:val="22"/>
              </w:rPr>
              <w:t>Реферат</w:t>
            </w:r>
          </w:p>
        </w:tc>
        <w:tc>
          <w:tcPr>
            <w:tcW w:w="0" w:type="auto"/>
          </w:tcPr>
          <w:p w:rsidR="00DB4468" w:rsidRDefault="00200A1F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DB4468" w:rsidRDefault="00200A1F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DB4468" w:rsidRDefault="00200A1F">
            <w:pPr>
              <w:pStyle w:val="a3"/>
              <w:jc w:val="center"/>
            </w:pPr>
            <w:r>
              <w:t>1-4</w:t>
            </w:r>
          </w:p>
        </w:tc>
      </w:tr>
      <w:tr w:rsidR="00DB4468">
        <w:tc>
          <w:tcPr>
            <w:tcW w:w="0" w:type="auto"/>
          </w:tcPr>
          <w:p w:rsidR="00DB4468" w:rsidRDefault="00200A1F">
            <w:pPr>
              <w:pStyle w:val="a3"/>
            </w:pPr>
            <w:r>
              <w:rPr>
                <w:sz w:val="22"/>
              </w:rPr>
              <w:t>Закономерности роста корней</w:t>
            </w:r>
          </w:p>
        </w:tc>
        <w:tc>
          <w:tcPr>
            <w:tcW w:w="0" w:type="auto"/>
          </w:tcPr>
          <w:p w:rsidR="00DB4468" w:rsidRDefault="00200A1F">
            <w:pPr>
              <w:pStyle w:val="a3"/>
            </w:pPr>
            <w:r>
              <w:rPr>
                <w:sz w:val="22"/>
              </w:rPr>
              <w:t>Изучение особенностей роста корневой системы у плодовых культур</w:t>
            </w:r>
          </w:p>
        </w:tc>
        <w:tc>
          <w:tcPr>
            <w:tcW w:w="0" w:type="auto"/>
          </w:tcPr>
          <w:p w:rsidR="00DB4468" w:rsidRDefault="00200A1F">
            <w:pPr>
              <w:pStyle w:val="a3"/>
              <w:jc w:val="center"/>
            </w:pPr>
            <w:r>
              <w:rPr>
                <w:sz w:val="22"/>
              </w:rPr>
              <w:t>Устный ответ</w:t>
            </w:r>
          </w:p>
        </w:tc>
        <w:tc>
          <w:tcPr>
            <w:tcW w:w="0" w:type="auto"/>
          </w:tcPr>
          <w:p w:rsidR="00DB4468" w:rsidRDefault="00200A1F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DB4468" w:rsidRDefault="00200A1F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DB4468" w:rsidRDefault="00200A1F">
            <w:pPr>
              <w:pStyle w:val="a3"/>
              <w:jc w:val="center"/>
            </w:pPr>
            <w:r>
              <w:t>1-4</w:t>
            </w:r>
          </w:p>
        </w:tc>
      </w:tr>
      <w:tr w:rsidR="00DB4468">
        <w:tc>
          <w:tcPr>
            <w:tcW w:w="0" w:type="auto"/>
          </w:tcPr>
          <w:p w:rsidR="00DB4468" w:rsidRDefault="00200A1F">
            <w:pPr>
              <w:pStyle w:val="a3"/>
            </w:pPr>
            <w:r>
              <w:rPr>
                <w:sz w:val="22"/>
              </w:rPr>
              <w:lastRenderedPageBreak/>
              <w:t>Саженцы малораспространенных культур</w:t>
            </w:r>
          </w:p>
        </w:tc>
        <w:tc>
          <w:tcPr>
            <w:tcW w:w="0" w:type="auto"/>
          </w:tcPr>
          <w:p w:rsidR="00DB4468" w:rsidRDefault="00200A1F">
            <w:pPr>
              <w:pStyle w:val="a3"/>
            </w:pPr>
            <w:r>
              <w:rPr>
                <w:sz w:val="22"/>
              </w:rPr>
              <w:t>Изучение особенностей выращивания малораспространенных садовых культур</w:t>
            </w:r>
          </w:p>
        </w:tc>
        <w:tc>
          <w:tcPr>
            <w:tcW w:w="0" w:type="auto"/>
          </w:tcPr>
          <w:p w:rsidR="00DB4468" w:rsidRDefault="00200A1F">
            <w:pPr>
              <w:pStyle w:val="a3"/>
              <w:jc w:val="center"/>
            </w:pPr>
            <w:r>
              <w:rPr>
                <w:sz w:val="22"/>
              </w:rPr>
              <w:t>Устный ответ</w:t>
            </w:r>
          </w:p>
        </w:tc>
        <w:tc>
          <w:tcPr>
            <w:tcW w:w="0" w:type="auto"/>
          </w:tcPr>
          <w:p w:rsidR="00DB4468" w:rsidRDefault="00200A1F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DB4468" w:rsidRDefault="00200A1F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DB4468" w:rsidRDefault="00200A1F">
            <w:pPr>
              <w:pStyle w:val="a3"/>
              <w:jc w:val="center"/>
            </w:pPr>
            <w:r>
              <w:t>1-4</w:t>
            </w:r>
          </w:p>
        </w:tc>
      </w:tr>
      <w:tr w:rsidR="00DB4468">
        <w:tc>
          <w:tcPr>
            <w:tcW w:w="0" w:type="auto"/>
          </w:tcPr>
          <w:p w:rsidR="00DB4468" w:rsidRDefault="00200A1F">
            <w:pPr>
              <w:pStyle w:val="a3"/>
            </w:pPr>
            <w:r>
              <w:rPr>
                <w:sz w:val="22"/>
              </w:rPr>
              <w:t>Подбор культур, сортов и подвоев, размещение опылителей</w:t>
            </w:r>
          </w:p>
        </w:tc>
        <w:tc>
          <w:tcPr>
            <w:tcW w:w="0" w:type="auto"/>
          </w:tcPr>
          <w:p w:rsidR="00DB4468" w:rsidRDefault="00200A1F">
            <w:pPr>
              <w:pStyle w:val="a3"/>
            </w:pPr>
            <w:r>
              <w:rPr>
                <w:sz w:val="22"/>
              </w:rPr>
              <w:t>Освоение принципов подбора и размещения садовых культур на территории сада</w:t>
            </w:r>
          </w:p>
        </w:tc>
        <w:tc>
          <w:tcPr>
            <w:tcW w:w="0" w:type="auto"/>
          </w:tcPr>
          <w:p w:rsidR="00DB4468" w:rsidRDefault="00200A1F">
            <w:pPr>
              <w:pStyle w:val="a3"/>
              <w:jc w:val="center"/>
            </w:pPr>
            <w:r>
              <w:rPr>
                <w:sz w:val="22"/>
              </w:rPr>
              <w:t>Устный ответ</w:t>
            </w:r>
          </w:p>
        </w:tc>
        <w:tc>
          <w:tcPr>
            <w:tcW w:w="0" w:type="auto"/>
          </w:tcPr>
          <w:p w:rsidR="00DB4468" w:rsidRDefault="00200A1F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DB4468" w:rsidRDefault="00200A1F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DB4468" w:rsidRDefault="00200A1F">
            <w:pPr>
              <w:pStyle w:val="a3"/>
              <w:jc w:val="center"/>
            </w:pPr>
            <w:r>
              <w:t>1-4</w:t>
            </w:r>
          </w:p>
        </w:tc>
      </w:tr>
      <w:tr w:rsidR="00DB4468">
        <w:tc>
          <w:tcPr>
            <w:tcW w:w="0" w:type="auto"/>
          </w:tcPr>
          <w:p w:rsidR="00DB4468" w:rsidRDefault="00200A1F">
            <w:pPr>
              <w:pStyle w:val="a3"/>
            </w:pPr>
            <w:r>
              <w:rPr>
                <w:sz w:val="22"/>
              </w:rPr>
              <w:t>Задачи, способы, виды и сроки формирования и обрезки</w:t>
            </w:r>
          </w:p>
        </w:tc>
        <w:tc>
          <w:tcPr>
            <w:tcW w:w="0" w:type="auto"/>
          </w:tcPr>
          <w:p w:rsidR="00DB4468" w:rsidRDefault="00200A1F">
            <w:pPr>
              <w:pStyle w:val="a3"/>
            </w:pPr>
            <w:r>
              <w:rPr>
                <w:sz w:val="22"/>
              </w:rPr>
              <w:t>Изучение организацию работы, технологи проведения обрезки надземной и подземной частей плодовых растений</w:t>
            </w:r>
          </w:p>
        </w:tc>
        <w:tc>
          <w:tcPr>
            <w:tcW w:w="0" w:type="auto"/>
          </w:tcPr>
          <w:p w:rsidR="00DB4468" w:rsidRDefault="00200A1F">
            <w:pPr>
              <w:pStyle w:val="a3"/>
              <w:jc w:val="center"/>
            </w:pPr>
            <w:r>
              <w:rPr>
                <w:sz w:val="22"/>
              </w:rPr>
              <w:t>Презентация</w:t>
            </w:r>
          </w:p>
        </w:tc>
        <w:tc>
          <w:tcPr>
            <w:tcW w:w="0" w:type="auto"/>
          </w:tcPr>
          <w:p w:rsidR="00DB4468" w:rsidRDefault="00200A1F">
            <w:pPr>
              <w:pStyle w:val="a3"/>
              <w:jc w:val="center"/>
            </w:pPr>
            <w:r>
              <w:t>11</w:t>
            </w:r>
          </w:p>
        </w:tc>
        <w:tc>
          <w:tcPr>
            <w:tcW w:w="0" w:type="auto"/>
          </w:tcPr>
          <w:p w:rsidR="00DB4468" w:rsidRDefault="00200A1F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DB4468" w:rsidRDefault="00200A1F">
            <w:pPr>
              <w:pStyle w:val="a3"/>
              <w:jc w:val="center"/>
            </w:pPr>
            <w:r>
              <w:t>1-4</w:t>
            </w:r>
          </w:p>
        </w:tc>
      </w:tr>
      <w:tr w:rsidR="00DB4468">
        <w:tc>
          <w:tcPr>
            <w:tcW w:w="0" w:type="auto"/>
          </w:tcPr>
          <w:p w:rsidR="00DB4468" w:rsidRDefault="00200A1F">
            <w:pPr>
              <w:pStyle w:val="a3"/>
            </w:pPr>
            <w:r>
              <w:rPr>
                <w:sz w:val="22"/>
              </w:rPr>
              <w:t>Почвозащитные и противоэрозионные мероприятия в садах</w:t>
            </w:r>
          </w:p>
        </w:tc>
        <w:tc>
          <w:tcPr>
            <w:tcW w:w="0" w:type="auto"/>
          </w:tcPr>
          <w:p w:rsidR="00DB4468" w:rsidRDefault="00200A1F">
            <w:pPr>
              <w:pStyle w:val="a3"/>
            </w:pPr>
            <w:r>
              <w:rPr>
                <w:sz w:val="22"/>
              </w:rPr>
              <w:t>Ознакомление с правилами проведения защитных мероприятий в садах</w:t>
            </w:r>
          </w:p>
        </w:tc>
        <w:tc>
          <w:tcPr>
            <w:tcW w:w="0" w:type="auto"/>
          </w:tcPr>
          <w:p w:rsidR="00DB4468" w:rsidRDefault="00200A1F">
            <w:pPr>
              <w:pStyle w:val="a3"/>
              <w:jc w:val="center"/>
            </w:pPr>
            <w:r>
              <w:rPr>
                <w:sz w:val="22"/>
              </w:rPr>
              <w:t>Устный ответ</w:t>
            </w:r>
          </w:p>
        </w:tc>
        <w:tc>
          <w:tcPr>
            <w:tcW w:w="0" w:type="auto"/>
          </w:tcPr>
          <w:p w:rsidR="00DB4468" w:rsidRDefault="00200A1F">
            <w:pPr>
              <w:pStyle w:val="a3"/>
              <w:jc w:val="center"/>
            </w:pPr>
            <w:r>
              <w:t>12</w:t>
            </w:r>
          </w:p>
        </w:tc>
        <w:tc>
          <w:tcPr>
            <w:tcW w:w="0" w:type="auto"/>
          </w:tcPr>
          <w:p w:rsidR="00DB4468" w:rsidRDefault="00200A1F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DB4468" w:rsidRDefault="00200A1F">
            <w:pPr>
              <w:pStyle w:val="a3"/>
              <w:jc w:val="center"/>
            </w:pPr>
            <w:r>
              <w:t>1-4</w:t>
            </w:r>
          </w:p>
        </w:tc>
      </w:tr>
      <w:tr w:rsidR="00DB4468">
        <w:tc>
          <w:tcPr>
            <w:tcW w:w="0" w:type="auto"/>
          </w:tcPr>
          <w:p w:rsidR="00DB4468" w:rsidRDefault="00200A1F">
            <w:pPr>
              <w:pStyle w:val="a3"/>
            </w:pPr>
            <w:r>
              <w:rPr>
                <w:sz w:val="22"/>
              </w:rPr>
              <w:t xml:space="preserve">Усиление зимостойкости </w:t>
            </w:r>
            <w:proofErr w:type="gramStart"/>
            <w:r>
              <w:rPr>
                <w:sz w:val="22"/>
              </w:rPr>
              <w:t>плодовых почек</w:t>
            </w:r>
            <w:proofErr w:type="gramEnd"/>
            <w:r>
              <w:rPr>
                <w:sz w:val="22"/>
              </w:rPr>
              <w:t xml:space="preserve"> и защита цветков от повреждений заморозками и других неблагоприятных факторов</w:t>
            </w:r>
          </w:p>
        </w:tc>
        <w:tc>
          <w:tcPr>
            <w:tcW w:w="0" w:type="auto"/>
          </w:tcPr>
          <w:p w:rsidR="00DB4468" w:rsidRDefault="00200A1F">
            <w:pPr>
              <w:pStyle w:val="a3"/>
            </w:pPr>
            <w:r>
              <w:rPr>
                <w:sz w:val="22"/>
              </w:rPr>
              <w:t>Изучение сущности повышения зимостойкости почек и цветков от различных неблагоприятных факторов</w:t>
            </w:r>
          </w:p>
        </w:tc>
        <w:tc>
          <w:tcPr>
            <w:tcW w:w="0" w:type="auto"/>
          </w:tcPr>
          <w:p w:rsidR="00DB4468" w:rsidRDefault="00200A1F">
            <w:pPr>
              <w:pStyle w:val="a3"/>
              <w:jc w:val="center"/>
            </w:pPr>
            <w:r>
              <w:rPr>
                <w:sz w:val="22"/>
              </w:rPr>
              <w:t>Устный ответ</w:t>
            </w:r>
          </w:p>
        </w:tc>
        <w:tc>
          <w:tcPr>
            <w:tcW w:w="0" w:type="auto"/>
          </w:tcPr>
          <w:p w:rsidR="00DB4468" w:rsidRDefault="00200A1F">
            <w:pPr>
              <w:pStyle w:val="a3"/>
              <w:jc w:val="center"/>
            </w:pPr>
            <w:r>
              <w:t>13</w:t>
            </w:r>
          </w:p>
        </w:tc>
        <w:tc>
          <w:tcPr>
            <w:tcW w:w="0" w:type="auto"/>
          </w:tcPr>
          <w:p w:rsidR="00DB4468" w:rsidRDefault="00200A1F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DB4468" w:rsidRDefault="00200A1F">
            <w:pPr>
              <w:pStyle w:val="a3"/>
              <w:jc w:val="center"/>
            </w:pPr>
            <w:r>
              <w:t>1-4</w:t>
            </w:r>
          </w:p>
        </w:tc>
      </w:tr>
      <w:tr w:rsidR="00DB4468">
        <w:tc>
          <w:tcPr>
            <w:tcW w:w="0" w:type="auto"/>
          </w:tcPr>
          <w:p w:rsidR="00DB4468" w:rsidRDefault="00200A1F">
            <w:pPr>
              <w:pStyle w:val="a3"/>
            </w:pPr>
            <w:r>
              <w:rPr>
                <w:sz w:val="22"/>
              </w:rPr>
              <w:t>Значение малогабаритных деревьев для интенсификации садоводства</w:t>
            </w:r>
          </w:p>
        </w:tc>
        <w:tc>
          <w:tcPr>
            <w:tcW w:w="0" w:type="auto"/>
          </w:tcPr>
          <w:p w:rsidR="00DB4468" w:rsidRDefault="00200A1F">
            <w:pPr>
              <w:pStyle w:val="a3"/>
            </w:pPr>
            <w:r>
              <w:rPr>
                <w:sz w:val="22"/>
              </w:rPr>
              <w:t>Изучение видов малогабаритных деревьев, используемых в плодоводстве, и проведение сравнительного анализа их использования с обычными</w:t>
            </w:r>
          </w:p>
        </w:tc>
        <w:tc>
          <w:tcPr>
            <w:tcW w:w="0" w:type="auto"/>
          </w:tcPr>
          <w:p w:rsidR="00DB4468" w:rsidRDefault="00200A1F">
            <w:pPr>
              <w:pStyle w:val="a3"/>
              <w:jc w:val="center"/>
            </w:pPr>
            <w:r>
              <w:rPr>
                <w:sz w:val="22"/>
              </w:rPr>
              <w:t>Устный ответ</w:t>
            </w:r>
          </w:p>
        </w:tc>
        <w:tc>
          <w:tcPr>
            <w:tcW w:w="0" w:type="auto"/>
          </w:tcPr>
          <w:p w:rsidR="00DB4468" w:rsidRDefault="00200A1F">
            <w:pPr>
              <w:pStyle w:val="a3"/>
              <w:jc w:val="center"/>
            </w:pPr>
            <w:r>
              <w:t>14</w:t>
            </w:r>
          </w:p>
        </w:tc>
        <w:tc>
          <w:tcPr>
            <w:tcW w:w="0" w:type="auto"/>
          </w:tcPr>
          <w:p w:rsidR="00DB4468" w:rsidRDefault="00200A1F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DB4468" w:rsidRDefault="00200A1F">
            <w:pPr>
              <w:pStyle w:val="a3"/>
              <w:jc w:val="center"/>
            </w:pPr>
            <w:r>
              <w:t>1-4</w:t>
            </w:r>
          </w:p>
        </w:tc>
      </w:tr>
      <w:tr w:rsidR="00DB4468">
        <w:tc>
          <w:tcPr>
            <w:tcW w:w="0" w:type="auto"/>
          </w:tcPr>
          <w:p w:rsidR="00DB4468" w:rsidRDefault="00200A1F">
            <w:pPr>
              <w:pStyle w:val="a3"/>
            </w:pPr>
            <w:r>
              <w:rPr>
                <w:sz w:val="22"/>
              </w:rPr>
              <w:t>Типы крон садовых растений</w:t>
            </w:r>
          </w:p>
        </w:tc>
        <w:tc>
          <w:tcPr>
            <w:tcW w:w="0" w:type="auto"/>
          </w:tcPr>
          <w:p w:rsidR="00DB4468" w:rsidRDefault="00200A1F">
            <w:pPr>
              <w:pStyle w:val="a3"/>
            </w:pPr>
            <w:r>
              <w:rPr>
                <w:sz w:val="22"/>
              </w:rPr>
              <w:t>Изучение типов крон садовых растений</w:t>
            </w:r>
          </w:p>
        </w:tc>
        <w:tc>
          <w:tcPr>
            <w:tcW w:w="0" w:type="auto"/>
          </w:tcPr>
          <w:p w:rsidR="00DB4468" w:rsidRDefault="00200A1F">
            <w:pPr>
              <w:pStyle w:val="a3"/>
              <w:jc w:val="center"/>
            </w:pPr>
            <w:r>
              <w:rPr>
                <w:sz w:val="22"/>
              </w:rPr>
              <w:t>Реферат</w:t>
            </w:r>
          </w:p>
        </w:tc>
        <w:tc>
          <w:tcPr>
            <w:tcW w:w="0" w:type="auto"/>
          </w:tcPr>
          <w:p w:rsidR="00DB4468" w:rsidRDefault="00200A1F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</w:tcPr>
          <w:p w:rsidR="00DB4468" w:rsidRDefault="00200A1F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DB4468" w:rsidRDefault="00200A1F">
            <w:pPr>
              <w:pStyle w:val="a3"/>
              <w:jc w:val="center"/>
            </w:pPr>
            <w:r>
              <w:t>1-4</w:t>
            </w:r>
          </w:p>
        </w:tc>
      </w:tr>
      <w:permEnd w:id="2052419587"/>
    </w:tbl>
    <w:p w:rsidR="00DB4468" w:rsidRDefault="00DB4468">
      <w:pPr>
        <w:pStyle w:val="a3"/>
      </w:pPr>
    </w:p>
    <w:p w:rsidR="00DB4468" w:rsidRDefault="00200A1F">
      <w:pPr>
        <w:pStyle w:val="a3"/>
        <w:jc w:val="center"/>
      </w:pPr>
      <w:r>
        <w:rPr>
          <w:b/>
        </w:rPr>
        <w:t>2.3 График сдачи заданий по дисциплине</w:t>
      </w:r>
    </w:p>
    <w:p w:rsidR="00DB4468" w:rsidRDefault="00DB4468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2423"/>
        <w:gridCol w:w="485"/>
        <w:gridCol w:w="485"/>
        <w:gridCol w:w="485"/>
        <w:gridCol w:w="485"/>
        <w:gridCol w:w="485"/>
        <w:gridCol w:w="484"/>
        <w:gridCol w:w="484"/>
        <w:gridCol w:w="484"/>
        <w:gridCol w:w="484"/>
        <w:gridCol w:w="484"/>
        <w:gridCol w:w="484"/>
        <w:gridCol w:w="484"/>
        <w:gridCol w:w="484"/>
        <w:gridCol w:w="484"/>
        <w:gridCol w:w="484"/>
      </w:tblGrid>
      <w:tr w:rsidR="00200A1F" w:rsidTr="00200A1F">
        <w:trPr>
          <w:tblHeader/>
        </w:trPr>
        <w:tc>
          <w:tcPr>
            <w:tcW w:w="1250" w:type="pct"/>
            <w:vMerge w:val="restart"/>
          </w:tcPr>
          <w:p w:rsidR="00200A1F" w:rsidRDefault="00200A1F" w:rsidP="00200A1F">
            <w:pPr>
              <w:pStyle w:val="a3"/>
              <w:jc w:val="center"/>
            </w:pPr>
            <w:r>
              <w:t>Вид задания</w:t>
            </w:r>
          </w:p>
        </w:tc>
        <w:tc>
          <w:tcPr>
            <w:tcW w:w="0" w:type="auto"/>
            <w:gridSpan w:val="15"/>
          </w:tcPr>
          <w:p w:rsidR="00200A1F" w:rsidRDefault="00200A1F" w:rsidP="00200A1F">
            <w:pPr>
              <w:pStyle w:val="a3"/>
              <w:jc w:val="center"/>
            </w:pPr>
            <w:r>
              <w:t>Академический период обучения, неделя</w:t>
            </w:r>
          </w:p>
        </w:tc>
      </w:tr>
      <w:tr w:rsidR="00200A1F" w:rsidTr="00200A1F">
        <w:trPr>
          <w:tblHeader/>
        </w:trPr>
        <w:tc>
          <w:tcPr>
            <w:tcW w:w="0" w:type="auto"/>
            <w:vMerge/>
          </w:tcPr>
          <w:p w:rsidR="00200A1F" w:rsidRDefault="00200A1F" w:rsidP="00200A1F">
            <w:pPr>
              <w:pStyle w:val="a3"/>
            </w:pPr>
          </w:p>
        </w:tc>
        <w:tc>
          <w:tcPr>
            <w:tcW w:w="250" w:type="pct"/>
          </w:tcPr>
          <w:p w:rsidR="00200A1F" w:rsidRDefault="00200A1F" w:rsidP="00200A1F">
            <w:pPr>
              <w:pStyle w:val="a3"/>
              <w:jc w:val="center"/>
            </w:pPr>
            <w:r>
              <w:t>1</w:t>
            </w:r>
          </w:p>
        </w:tc>
        <w:tc>
          <w:tcPr>
            <w:tcW w:w="250" w:type="pct"/>
          </w:tcPr>
          <w:p w:rsidR="00200A1F" w:rsidRDefault="00200A1F" w:rsidP="00200A1F">
            <w:pPr>
              <w:pStyle w:val="a3"/>
              <w:jc w:val="center"/>
            </w:pPr>
            <w:r>
              <w:t>2</w:t>
            </w:r>
          </w:p>
        </w:tc>
        <w:tc>
          <w:tcPr>
            <w:tcW w:w="250" w:type="pct"/>
          </w:tcPr>
          <w:p w:rsidR="00200A1F" w:rsidRDefault="00200A1F" w:rsidP="00200A1F">
            <w:pPr>
              <w:pStyle w:val="a3"/>
              <w:jc w:val="center"/>
            </w:pPr>
            <w:r>
              <w:t>3</w:t>
            </w:r>
          </w:p>
        </w:tc>
        <w:tc>
          <w:tcPr>
            <w:tcW w:w="250" w:type="pct"/>
          </w:tcPr>
          <w:p w:rsidR="00200A1F" w:rsidRDefault="00200A1F" w:rsidP="00200A1F">
            <w:pPr>
              <w:pStyle w:val="a3"/>
              <w:jc w:val="center"/>
            </w:pPr>
            <w:r>
              <w:t>4</w:t>
            </w:r>
          </w:p>
        </w:tc>
        <w:tc>
          <w:tcPr>
            <w:tcW w:w="250" w:type="pct"/>
          </w:tcPr>
          <w:p w:rsidR="00200A1F" w:rsidRDefault="00200A1F" w:rsidP="00200A1F">
            <w:pPr>
              <w:pStyle w:val="a3"/>
              <w:jc w:val="center"/>
            </w:pPr>
            <w:r>
              <w:t>5</w:t>
            </w:r>
          </w:p>
        </w:tc>
        <w:tc>
          <w:tcPr>
            <w:tcW w:w="250" w:type="pct"/>
          </w:tcPr>
          <w:p w:rsidR="00200A1F" w:rsidRDefault="00200A1F" w:rsidP="00200A1F">
            <w:pPr>
              <w:pStyle w:val="a3"/>
              <w:jc w:val="center"/>
            </w:pPr>
            <w:r>
              <w:t>6</w:t>
            </w:r>
          </w:p>
        </w:tc>
        <w:tc>
          <w:tcPr>
            <w:tcW w:w="250" w:type="pct"/>
          </w:tcPr>
          <w:p w:rsidR="00200A1F" w:rsidRDefault="00200A1F" w:rsidP="00200A1F">
            <w:pPr>
              <w:pStyle w:val="a3"/>
              <w:jc w:val="center"/>
            </w:pPr>
            <w:r>
              <w:t>7</w:t>
            </w:r>
          </w:p>
        </w:tc>
        <w:tc>
          <w:tcPr>
            <w:tcW w:w="250" w:type="pct"/>
          </w:tcPr>
          <w:p w:rsidR="00200A1F" w:rsidRDefault="00200A1F" w:rsidP="00200A1F">
            <w:pPr>
              <w:pStyle w:val="a3"/>
              <w:jc w:val="center"/>
            </w:pPr>
            <w:r>
              <w:t>8</w:t>
            </w:r>
          </w:p>
        </w:tc>
        <w:tc>
          <w:tcPr>
            <w:tcW w:w="250" w:type="pct"/>
          </w:tcPr>
          <w:p w:rsidR="00200A1F" w:rsidRDefault="00200A1F" w:rsidP="00200A1F">
            <w:pPr>
              <w:pStyle w:val="a3"/>
              <w:jc w:val="center"/>
            </w:pPr>
            <w:r>
              <w:t>9</w:t>
            </w:r>
          </w:p>
        </w:tc>
        <w:tc>
          <w:tcPr>
            <w:tcW w:w="250" w:type="pct"/>
          </w:tcPr>
          <w:p w:rsidR="00200A1F" w:rsidRDefault="00200A1F" w:rsidP="00200A1F">
            <w:pPr>
              <w:pStyle w:val="a3"/>
              <w:jc w:val="center"/>
            </w:pPr>
            <w:r>
              <w:t>10</w:t>
            </w:r>
          </w:p>
        </w:tc>
        <w:tc>
          <w:tcPr>
            <w:tcW w:w="250" w:type="pct"/>
          </w:tcPr>
          <w:p w:rsidR="00200A1F" w:rsidRDefault="00200A1F" w:rsidP="00200A1F">
            <w:pPr>
              <w:pStyle w:val="a3"/>
              <w:jc w:val="center"/>
            </w:pPr>
            <w:r>
              <w:t>11</w:t>
            </w:r>
          </w:p>
        </w:tc>
        <w:tc>
          <w:tcPr>
            <w:tcW w:w="250" w:type="pct"/>
          </w:tcPr>
          <w:p w:rsidR="00200A1F" w:rsidRDefault="00200A1F" w:rsidP="00200A1F">
            <w:pPr>
              <w:pStyle w:val="a3"/>
              <w:jc w:val="center"/>
            </w:pPr>
            <w:r>
              <w:t>12</w:t>
            </w:r>
          </w:p>
        </w:tc>
        <w:tc>
          <w:tcPr>
            <w:tcW w:w="250" w:type="pct"/>
          </w:tcPr>
          <w:p w:rsidR="00200A1F" w:rsidRDefault="00200A1F" w:rsidP="00200A1F">
            <w:pPr>
              <w:pStyle w:val="a3"/>
              <w:jc w:val="center"/>
            </w:pPr>
            <w:r>
              <w:t>13</w:t>
            </w:r>
          </w:p>
        </w:tc>
        <w:tc>
          <w:tcPr>
            <w:tcW w:w="250" w:type="pct"/>
          </w:tcPr>
          <w:p w:rsidR="00200A1F" w:rsidRDefault="00200A1F" w:rsidP="00200A1F">
            <w:pPr>
              <w:pStyle w:val="a3"/>
              <w:jc w:val="center"/>
            </w:pPr>
            <w:r>
              <w:t>14</w:t>
            </w:r>
          </w:p>
        </w:tc>
        <w:tc>
          <w:tcPr>
            <w:tcW w:w="250" w:type="pct"/>
          </w:tcPr>
          <w:p w:rsidR="00200A1F" w:rsidRDefault="00200A1F" w:rsidP="00200A1F">
            <w:pPr>
              <w:pStyle w:val="a3"/>
              <w:jc w:val="center"/>
            </w:pPr>
            <w:r>
              <w:t>15</w:t>
            </w:r>
          </w:p>
        </w:tc>
      </w:tr>
      <w:tr w:rsidR="00200A1F" w:rsidTr="00200A1F">
        <w:tc>
          <w:tcPr>
            <w:tcW w:w="0" w:type="auto"/>
            <w:gridSpan w:val="16"/>
          </w:tcPr>
          <w:p w:rsidR="00200A1F" w:rsidRDefault="00200A1F" w:rsidP="00200A1F">
            <w:pPr>
              <w:pStyle w:val="a3"/>
              <w:jc w:val="center"/>
            </w:pPr>
            <w:proofErr w:type="spellStart"/>
            <w:r>
              <w:t>Білімі</w:t>
            </w:r>
            <w:proofErr w:type="spellEnd"/>
            <w:r>
              <w:t xml:space="preserve"> /Знание</w:t>
            </w:r>
          </w:p>
        </w:tc>
      </w:tr>
      <w:tr w:rsidR="00200A1F" w:rsidTr="00200A1F">
        <w:tc>
          <w:tcPr>
            <w:tcW w:w="0" w:type="auto"/>
          </w:tcPr>
          <w:p w:rsidR="00200A1F" w:rsidRDefault="00200A1F" w:rsidP="00200A1F">
            <w:pPr>
              <w:pStyle w:val="a3"/>
            </w:pPr>
            <w:permStart w:id="911545175" w:edGrp="none"/>
            <w:r w:rsidRPr="00FB71F3">
              <w:t>Практические задания</w:t>
            </w:r>
          </w:p>
        </w:tc>
        <w:tc>
          <w:tcPr>
            <w:tcW w:w="0" w:type="auto"/>
          </w:tcPr>
          <w:p w:rsidR="00200A1F" w:rsidRDefault="00200A1F" w:rsidP="00200A1F">
            <w:pPr>
              <w:pStyle w:val="a3"/>
              <w:jc w:val="center"/>
            </w:pPr>
            <w:r w:rsidRPr="00FB71F3">
              <w:t>●</w:t>
            </w:r>
          </w:p>
        </w:tc>
        <w:tc>
          <w:tcPr>
            <w:tcW w:w="0" w:type="auto"/>
          </w:tcPr>
          <w:p w:rsidR="00200A1F" w:rsidRDefault="00200A1F" w:rsidP="00200A1F">
            <w:pPr>
              <w:pStyle w:val="a3"/>
              <w:jc w:val="center"/>
            </w:pPr>
            <w:r w:rsidRPr="00FB71F3">
              <w:t>●</w:t>
            </w:r>
          </w:p>
        </w:tc>
        <w:tc>
          <w:tcPr>
            <w:tcW w:w="0" w:type="auto"/>
          </w:tcPr>
          <w:p w:rsidR="00200A1F" w:rsidRDefault="00200A1F" w:rsidP="00200A1F">
            <w:pPr>
              <w:pStyle w:val="a3"/>
              <w:jc w:val="center"/>
            </w:pPr>
            <w:r w:rsidRPr="00FB71F3">
              <w:t>●</w:t>
            </w:r>
          </w:p>
        </w:tc>
        <w:tc>
          <w:tcPr>
            <w:tcW w:w="0" w:type="auto"/>
          </w:tcPr>
          <w:p w:rsidR="00200A1F" w:rsidRDefault="00200A1F" w:rsidP="00200A1F">
            <w:pPr>
              <w:pStyle w:val="a3"/>
              <w:jc w:val="center"/>
            </w:pPr>
            <w:r w:rsidRPr="00FB71F3">
              <w:t>●</w:t>
            </w:r>
          </w:p>
        </w:tc>
        <w:tc>
          <w:tcPr>
            <w:tcW w:w="0" w:type="auto"/>
          </w:tcPr>
          <w:p w:rsidR="00200A1F" w:rsidRDefault="00200A1F" w:rsidP="00200A1F">
            <w:pPr>
              <w:pStyle w:val="a3"/>
              <w:jc w:val="center"/>
            </w:pPr>
            <w:r w:rsidRPr="00FB71F3">
              <w:t>●</w:t>
            </w:r>
          </w:p>
        </w:tc>
        <w:tc>
          <w:tcPr>
            <w:tcW w:w="0" w:type="auto"/>
          </w:tcPr>
          <w:p w:rsidR="00200A1F" w:rsidRDefault="00200A1F" w:rsidP="00200A1F">
            <w:pPr>
              <w:pStyle w:val="a3"/>
              <w:jc w:val="center"/>
            </w:pPr>
            <w:r w:rsidRPr="00FB71F3">
              <w:t>●</w:t>
            </w:r>
          </w:p>
        </w:tc>
        <w:tc>
          <w:tcPr>
            <w:tcW w:w="0" w:type="auto"/>
          </w:tcPr>
          <w:p w:rsidR="00200A1F" w:rsidRDefault="00200A1F" w:rsidP="00200A1F">
            <w:pPr>
              <w:pStyle w:val="a3"/>
              <w:jc w:val="center"/>
            </w:pPr>
            <w:r w:rsidRPr="00FB71F3">
              <w:t>●</w:t>
            </w:r>
          </w:p>
        </w:tc>
        <w:tc>
          <w:tcPr>
            <w:tcW w:w="0" w:type="auto"/>
          </w:tcPr>
          <w:p w:rsidR="00200A1F" w:rsidRDefault="00200A1F" w:rsidP="00200A1F">
            <w:pPr>
              <w:pStyle w:val="a3"/>
              <w:jc w:val="center"/>
            </w:pPr>
            <w:r w:rsidRPr="00FB71F3">
              <w:t>●</w:t>
            </w:r>
          </w:p>
        </w:tc>
        <w:tc>
          <w:tcPr>
            <w:tcW w:w="0" w:type="auto"/>
          </w:tcPr>
          <w:p w:rsidR="00200A1F" w:rsidRDefault="00200A1F" w:rsidP="00200A1F">
            <w:pPr>
              <w:pStyle w:val="a3"/>
              <w:jc w:val="center"/>
            </w:pPr>
            <w:r w:rsidRPr="00FB71F3">
              <w:t>●</w:t>
            </w:r>
          </w:p>
        </w:tc>
        <w:tc>
          <w:tcPr>
            <w:tcW w:w="0" w:type="auto"/>
          </w:tcPr>
          <w:p w:rsidR="00200A1F" w:rsidRDefault="00200A1F" w:rsidP="00200A1F">
            <w:pPr>
              <w:pStyle w:val="a3"/>
              <w:jc w:val="center"/>
            </w:pPr>
            <w:r w:rsidRPr="00FB71F3">
              <w:t>●</w:t>
            </w:r>
          </w:p>
        </w:tc>
        <w:tc>
          <w:tcPr>
            <w:tcW w:w="0" w:type="auto"/>
          </w:tcPr>
          <w:p w:rsidR="00200A1F" w:rsidRDefault="00200A1F" w:rsidP="00200A1F">
            <w:pPr>
              <w:pStyle w:val="a3"/>
              <w:jc w:val="center"/>
            </w:pPr>
            <w:r w:rsidRPr="00FB71F3">
              <w:t>●</w:t>
            </w:r>
          </w:p>
        </w:tc>
        <w:tc>
          <w:tcPr>
            <w:tcW w:w="0" w:type="auto"/>
          </w:tcPr>
          <w:p w:rsidR="00200A1F" w:rsidRDefault="00200A1F" w:rsidP="00200A1F">
            <w:pPr>
              <w:pStyle w:val="a3"/>
              <w:jc w:val="center"/>
            </w:pPr>
            <w:r w:rsidRPr="00FB71F3">
              <w:t>●</w:t>
            </w:r>
          </w:p>
        </w:tc>
        <w:tc>
          <w:tcPr>
            <w:tcW w:w="0" w:type="auto"/>
          </w:tcPr>
          <w:p w:rsidR="00200A1F" w:rsidRDefault="00200A1F" w:rsidP="00200A1F">
            <w:pPr>
              <w:pStyle w:val="a3"/>
              <w:jc w:val="center"/>
            </w:pPr>
            <w:r w:rsidRPr="00FB71F3">
              <w:t>●</w:t>
            </w:r>
          </w:p>
        </w:tc>
        <w:tc>
          <w:tcPr>
            <w:tcW w:w="0" w:type="auto"/>
          </w:tcPr>
          <w:p w:rsidR="00200A1F" w:rsidRDefault="00200A1F" w:rsidP="00200A1F">
            <w:pPr>
              <w:pStyle w:val="a3"/>
              <w:jc w:val="center"/>
            </w:pPr>
            <w:r w:rsidRPr="00FB71F3">
              <w:t>●</w:t>
            </w:r>
          </w:p>
        </w:tc>
        <w:tc>
          <w:tcPr>
            <w:tcW w:w="0" w:type="auto"/>
          </w:tcPr>
          <w:p w:rsidR="00200A1F" w:rsidRDefault="00200A1F" w:rsidP="00200A1F">
            <w:pPr>
              <w:pStyle w:val="a3"/>
              <w:jc w:val="center"/>
            </w:pPr>
            <w:r w:rsidRPr="00FB71F3">
              <w:t>●</w:t>
            </w:r>
          </w:p>
        </w:tc>
      </w:tr>
      <w:tr w:rsidR="00200A1F" w:rsidTr="00200A1F">
        <w:tc>
          <w:tcPr>
            <w:tcW w:w="0" w:type="auto"/>
          </w:tcPr>
          <w:p w:rsidR="00200A1F" w:rsidRPr="00FB71F3" w:rsidRDefault="00200A1F" w:rsidP="00200A1F">
            <w:pPr>
              <w:pStyle w:val="a3"/>
            </w:pPr>
            <w:r w:rsidRPr="00FB71F3">
              <w:t>Задание СРОП</w:t>
            </w:r>
          </w:p>
        </w:tc>
        <w:tc>
          <w:tcPr>
            <w:tcW w:w="0" w:type="auto"/>
          </w:tcPr>
          <w:p w:rsidR="00200A1F" w:rsidRPr="00FB71F3" w:rsidRDefault="00200A1F" w:rsidP="00200A1F">
            <w:pPr>
              <w:pStyle w:val="a3"/>
              <w:jc w:val="center"/>
            </w:pPr>
          </w:p>
        </w:tc>
        <w:tc>
          <w:tcPr>
            <w:tcW w:w="0" w:type="auto"/>
          </w:tcPr>
          <w:p w:rsidR="00200A1F" w:rsidRPr="00FB71F3" w:rsidRDefault="00200A1F" w:rsidP="00200A1F">
            <w:pPr>
              <w:pStyle w:val="a3"/>
              <w:jc w:val="center"/>
            </w:pPr>
          </w:p>
        </w:tc>
        <w:tc>
          <w:tcPr>
            <w:tcW w:w="0" w:type="auto"/>
          </w:tcPr>
          <w:p w:rsidR="00200A1F" w:rsidRPr="00FB71F3" w:rsidRDefault="00200A1F" w:rsidP="00200A1F">
            <w:pPr>
              <w:pStyle w:val="a3"/>
              <w:jc w:val="center"/>
            </w:pPr>
          </w:p>
        </w:tc>
        <w:tc>
          <w:tcPr>
            <w:tcW w:w="0" w:type="auto"/>
          </w:tcPr>
          <w:p w:rsidR="00200A1F" w:rsidRPr="00FB71F3" w:rsidRDefault="00200A1F" w:rsidP="00200A1F">
            <w:pPr>
              <w:pStyle w:val="a3"/>
              <w:jc w:val="center"/>
            </w:pPr>
          </w:p>
        </w:tc>
        <w:tc>
          <w:tcPr>
            <w:tcW w:w="0" w:type="auto"/>
          </w:tcPr>
          <w:p w:rsidR="00200A1F" w:rsidRPr="00FB71F3" w:rsidRDefault="00200A1F" w:rsidP="00200A1F">
            <w:pPr>
              <w:pStyle w:val="a3"/>
              <w:jc w:val="center"/>
            </w:pPr>
          </w:p>
        </w:tc>
        <w:tc>
          <w:tcPr>
            <w:tcW w:w="0" w:type="auto"/>
          </w:tcPr>
          <w:p w:rsidR="00200A1F" w:rsidRPr="00FB71F3" w:rsidRDefault="00200A1F" w:rsidP="00200A1F">
            <w:pPr>
              <w:pStyle w:val="a3"/>
              <w:jc w:val="center"/>
            </w:pPr>
          </w:p>
        </w:tc>
        <w:tc>
          <w:tcPr>
            <w:tcW w:w="0" w:type="auto"/>
          </w:tcPr>
          <w:p w:rsidR="00200A1F" w:rsidRPr="00FB71F3" w:rsidRDefault="00200A1F" w:rsidP="00200A1F">
            <w:pPr>
              <w:pStyle w:val="a3"/>
              <w:jc w:val="center"/>
            </w:pPr>
          </w:p>
        </w:tc>
        <w:tc>
          <w:tcPr>
            <w:tcW w:w="0" w:type="auto"/>
          </w:tcPr>
          <w:p w:rsidR="00200A1F" w:rsidRPr="00FB71F3" w:rsidRDefault="00200A1F" w:rsidP="00200A1F">
            <w:pPr>
              <w:pStyle w:val="a3"/>
              <w:jc w:val="center"/>
            </w:pPr>
            <w:r w:rsidRPr="00FB71F3">
              <w:t>●</w:t>
            </w:r>
          </w:p>
        </w:tc>
        <w:tc>
          <w:tcPr>
            <w:tcW w:w="0" w:type="auto"/>
          </w:tcPr>
          <w:p w:rsidR="00200A1F" w:rsidRPr="00FB71F3" w:rsidRDefault="00200A1F" w:rsidP="00200A1F">
            <w:pPr>
              <w:pStyle w:val="a3"/>
              <w:jc w:val="center"/>
            </w:pPr>
          </w:p>
        </w:tc>
        <w:tc>
          <w:tcPr>
            <w:tcW w:w="0" w:type="auto"/>
          </w:tcPr>
          <w:p w:rsidR="00200A1F" w:rsidRPr="00FB71F3" w:rsidRDefault="00200A1F" w:rsidP="00200A1F">
            <w:pPr>
              <w:pStyle w:val="a3"/>
              <w:jc w:val="center"/>
            </w:pPr>
          </w:p>
        </w:tc>
        <w:tc>
          <w:tcPr>
            <w:tcW w:w="0" w:type="auto"/>
          </w:tcPr>
          <w:p w:rsidR="00200A1F" w:rsidRPr="00FB71F3" w:rsidRDefault="00200A1F" w:rsidP="00200A1F">
            <w:pPr>
              <w:pStyle w:val="a3"/>
              <w:jc w:val="center"/>
            </w:pPr>
          </w:p>
        </w:tc>
        <w:tc>
          <w:tcPr>
            <w:tcW w:w="0" w:type="auto"/>
          </w:tcPr>
          <w:p w:rsidR="00200A1F" w:rsidRPr="00FB71F3" w:rsidRDefault="00200A1F" w:rsidP="00200A1F">
            <w:pPr>
              <w:pStyle w:val="a3"/>
              <w:jc w:val="center"/>
            </w:pPr>
          </w:p>
        </w:tc>
        <w:tc>
          <w:tcPr>
            <w:tcW w:w="0" w:type="auto"/>
          </w:tcPr>
          <w:p w:rsidR="00200A1F" w:rsidRPr="00FB71F3" w:rsidRDefault="00200A1F" w:rsidP="00200A1F">
            <w:pPr>
              <w:pStyle w:val="a3"/>
              <w:jc w:val="center"/>
            </w:pPr>
          </w:p>
        </w:tc>
        <w:tc>
          <w:tcPr>
            <w:tcW w:w="0" w:type="auto"/>
          </w:tcPr>
          <w:p w:rsidR="00200A1F" w:rsidRPr="00FB71F3" w:rsidRDefault="00200A1F" w:rsidP="00200A1F">
            <w:pPr>
              <w:pStyle w:val="a3"/>
              <w:jc w:val="center"/>
            </w:pPr>
            <w:r w:rsidRPr="00FB71F3">
              <w:t>●</w:t>
            </w:r>
          </w:p>
        </w:tc>
        <w:tc>
          <w:tcPr>
            <w:tcW w:w="0" w:type="auto"/>
          </w:tcPr>
          <w:p w:rsidR="00200A1F" w:rsidRPr="00FB71F3" w:rsidRDefault="00200A1F" w:rsidP="00200A1F">
            <w:pPr>
              <w:pStyle w:val="a3"/>
              <w:jc w:val="center"/>
            </w:pPr>
          </w:p>
        </w:tc>
      </w:tr>
      <w:permEnd w:id="911545175"/>
      <w:tr w:rsidR="00200A1F" w:rsidTr="00200A1F">
        <w:tc>
          <w:tcPr>
            <w:tcW w:w="0" w:type="auto"/>
            <w:gridSpan w:val="16"/>
          </w:tcPr>
          <w:p w:rsidR="00200A1F" w:rsidRDefault="00200A1F" w:rsidP="00200A1F">
            <w:pPr>
              <w:pStyle w:val="a3"/>
              <w:jc w:val="center"/>
            </w:pPr>
            <w:proofErr w:type="spellStart"/>
            <w:r>
              <w:t>Түсіну</w:t>
            </w:r>
            <w:proofErr w:type="spellEnd"/>
            <w:r>
              <w:t xml:space="preserve"> / Понимание</w:t>
            </w:r>
          </w:p>
        </w:tc>
      </w:tr>
      <w:tr w:rsidR="00200A1F" w:rsidTr="00200A1F">
        <w:tc>
          <w:tcPr>
            <w:tcW w:w="0" w:type="auto"/>
          </w:tcPr>
          <w:p w:rsidR="00200A1F" w:rsidRDefault="00200A1F" w:rsidP="00200A1F">
            <w:pPr>
              <w:pStyle w:val="a3"/>
            </w:pPr>
            <w:permStart w:id="21367127" w:edGrp="none"/>
            <w:r w:rsidRPr="00FB71F3">
              <w:lastRenderedPageBreak/>
              <w:t>Опрос по лекциям</w:t>
            </w:r>
          </w:p>
        </w:tc>
        <w:tc>
          <w:tcPr>
            <w:tcW w:w="0" w:type="auto"/>
          </w:tcPr>
          <w:p w:rsidR="00200A1F" w:rsidRDefault="00200A1F" w:rsidP="00200A1F">
            <w:pPr>
              <w:pStyle w:val="a3"/>
              <w:jc w:val="center"/>
            </w:pPr>
          </w:p>
        </w:tc>
        <w:tc>
          <w:tcPr>
            <w:tcW w:w="0" w:type="auto"/>
          </w:tcPr>
          <w:p w:rsidR="00200A1F" w:rsidRDefault="00200A1F" w:rsidP="00200A1F">
            <w:pPr>
              <w:pStyle w:val="a3"/>
              <w:jc w:val="center"/>
            </w:pPr>
          </w:p>
        </w:tc>
        <w:tc>
          <w:tcPr>
            <w:tcW w:w="0" w:type="auto"/>
          </w:tcPr>
          <w:p w:rsidR="00200A1F" w:rsidRDefault="00200A1F" w:rsidP="00200A1F">
            <w:pPr>
              <w:pStyle w:val="a3"/>
              <w:jc w:val="center"/>
            </w:pPr>
          </w:p>
        </w:tc>
        <w:tc>
          <w:tcPr>
            <w:tcW w:w="0" w:type="auto"/>
          </w:tcPr>
          <w:p w:rsidR="00200A1F" w:rsidRDefault="00200A1F" w:rsidP="00200A1F">
            <w:pPr>
              <w:pStyle w:val="a3"/>
              <w:jc w:val="center"/>
            </w:pPr>
          </w:p>
        </w:tc>
        <w:tc>
          <w:tcPr>
            <w:tcW w:w="0" w:type="auto"/>
          </w:tcPr>
          <w:p w:rsidR="00200A1F" w:rsidRDefault="00200A1F" w:rsidP="00200A1F">
            <w:pPr>
              <w:pStyle w:val="a3"/>
              <w:jc w:val="center"/>
            </w:pPr>
          </w:p>
        </w:tc>
        <w:tc>
          <w:tcPr>
            <w:tcW w:w="0" w:type="auto"/>
          </w:tcPr>
          <w:p w:rsidR="00200A1F" w:rsidRDefault="00200A1F" w:rsidP="00200A1F">
            <w:pPr>
              <w:pStyle w:val="a3"/>
              <w:jc w:val="center"/>
            </w:pPr>
          </w:p>
        </w:tc>
        <w:tc>
          <w:tcPr>
            <w:tcW w:w="0" w:type="auto"/>
          </w:tcPr>
          <w:p w:rsidR="00200A1F" w:rsidRDefault="00200A1F" w:rsidP="00200A1F">
            <w:pPr>
              <w:pStyle w:val="a3"/>
              <w:jc w:val="center"/>
            </w:pPr>
          </w:p>
        </w:tc>
        <w:tc>
          <w:tcPr>
            <w:tcW w:w="0" w:type="auto"/>
          </w:tcPr>
          <w:p w:rsidR="00200A1F" w:rsidRDefault="00200A1F" w:rsidP="00200A1F">
            <w:pPr>
              <w:pStyle w:val="a3"/>
              <w:jc w:val="center"/>
            </w:pPr>
            <w:r w:rsidRPr="00FB71F3">
              <w:t>●</w:t>
            </w:r>
          </w:p>
        </w:tc>
        <w:tc>
          <w:tcPr>
            <w:tcW w:w="0" w:type="auto"/>
          </w:tcPr>
          <w:p w:rsidR="00200A1F" w:rsidRDefault="00200A1F" w:rsidP="00200A1F">
            <w:pPr>
              <w:pStyle w:val="a3"/>
              <w:jc w:val="center"/>
            </w:pPr>
          </w:p>
        </w:tc>
        <w:tc>
          <w:tcPr>
            <w:tcW w:w="0" w:type="auto"/>
          </w:tcPr>
          <w:p w:rsidR="00200A1F" w:rsidRDefault="00200A1F" w:rsidP="00200A1F">
            <w:pPr>
              <w:pStyle w:val="a3"/>
              <w:jc w:val="center"/>
            </w:pPr>
          </w:p>
        </w:tc>
        <w:tc>
          <w:tcPr>
            <w:tcW w:w="0" w:type="auto"/>
          </w:tcPr>
          <w:p w:rsidR="00200A1F" w:rsidRDefault="00200A1F" w:rsidP="00200A1F">
            <w:pPr>
              <w:pStyle w:val="a3"/>
              <w:jc w:val="center"/>
            </w:pPr>
          </w:p>
        </w:tc>
        <w:tc>
          <w:tcPr>
            <w:tcW w:w="0" w:type="auto"/>
          </w:tcPr>
          <w:p w:rsidR="00200A1F" w:rsidRDefault="00200A1F" w:rsidP="00200A1F">
            <w:pPr>
              <w:pStyle w:val="a3"/>
              <w:jc w:val="center"/>
            </w:pPr>
          </w:p>
        </w:tc>
        <w:tc>
          <w:tcPr>
            <w:tcW w:w="0" w:type="auto"/>
          </w:tcPr>
          <w:p w:rsidR="00200A1F" w:rsidRDefault="00200A1F" w:rsidP="00200A1F">
            <w:pPr>
              <w:pStyle w:val="a3"/>
              <w:jc w:val="center"/>
            </w:pPr>
          </w:p>
        </w:tc>
        <w:tc>
          <w:tcPr>
            <w:tcW w:w="0" w:type="auto"/>
          </w:tcPr>
          <w:p w:rsidR="00200A1F" w:rsidRDefault="00200A1F" w:rsidP="00200A1F">
            <w:pPr>
              <w:pStyle w:val="a3"/>
              <w:jc w:val="center"/>
            </w:pPr>
            <w:r w:rsidRPr="00FB71F3">
              <w:t>●</w:t>
            </w:r>
          </w:p>
        </w:tc>
        <w:tc>
          <w:tcPr>
            <w:tcW w:w="0" w:type="auto"/>
          </w:tcPr>
          <w:p w:rsidR="00200A1F" w:rsidRDefault="00200A1F" w:rsidP="00200A1F">
            <w:pPr>
              <w:pStyle w:val="a3"/>
              <w:jc w:val="center"/>
            </w:pPr>
          </w:p>
        </w:tc>
      </w:tr>
      <w:tr w:rsidR="00200A1F" w:rsidTr="00200A1F">
        <w:tc>
          <w:tcPr>
            <w:tcW w:w="0" w:type="auto"/>
          </w:tcPr>
          <w:p w:rsidR="00200A1F" w:rsidRPr="00FB71F3" w:rsidRDefault="00200A1F" w:rsidP="00200A1F">
            <w:pPr>
              <w:pStyle w:val="a3"/>
            </w:pPr>
            <w:r w:rsidRPr="00FB71F3">
              <w:t>Коллоквиум</w:t>
            </w:r>
          </w:p>
        </w:tc>
        <w:tc>
          <w:tcPr>
            <w:tcW w:w="0" w:type="auto"/>
          </w:tcPr>
          <w:p w:rsidR="00200A1F" w:rsidRDefault="00200A1F" w:rsidP="00200A1F">
            <w:pPr>
              <w:pStyle w:val="a3"/>
              <w:jc w:val="center"/>
            </w:pPr>
          </w:p>
        </w:tc>
        <w:tc>
          <w:tcPr>
            <w:tcW w:w="0" w:type="auto"/>
          </w:tcPr>
          <w:p w:rsidR="00200A1F" w:rsidRDefault="00200A1F" w:rsidP="00200A1F">
            <w:pPr>
              <w:pStyle w:val="a3"/>
              <w:jc w:val="center"/>
            </w:pPr>
          </w:p>
        </w:tc>
        <w:tc>
          <w:tcPr>
            <w:tcW w:w="0" w:type="auto"/>
          </w:tcPr>
          <w:p w:rsidR="00200A1F" w:rsidRDefault="00200A1F" w:rsidP="00200A1F">
            <w:pPr>
              <w:pStyle w:val="a3"/>
              <w:jc w:val="center"/>
            </w:pPr>
          </w:p>
        </w:tc>
        <w:tc>
          <w:tcPr>
            <w:tcW w:w="0" w:type="auto"/>
          </w:tcPr>
          <w:p w:rsidR="00200A1F" w:rsidRDefault="00200A1F" w:rsidP="00200A1F">
            <w:pPr>
              <w:pStyle w:val="a3"/>
              <w:jc w:val="center"/>
            </w:pPr>
          </w:p>
        </w:tc>
        <w:tc>
          <w:tcPr>
            <w:tcW w:w="0" w:type="auto"/>
          </w:tcPr>
          <w:p w:rsidR="00200A1F" w:rsidRDefault="00200A1F" w:rsidP="00200A1F">
            <w:pPr>
              <w:pStyle w:val="a3"/>
              <w:jc w:val="center"/>
            </w:pPr>
          </w:p>
        </w:tc>
        <w:tc>
          <w:tcPr>
            <w:tcW w:w="0" w:type="auto"/>
          </w:tcPr>
          <w:p w:rsidR="00200A1F" w:rsidRDefault="00200A1F" w:rsidP="00200A1F">
            <w:pPr>
              <w:pStyle w:val="a3"/>
              <w:jc w:val="center"/>
            </w:pPr>
          </w:p>
        </w:tc>
        <w:tc>
          <w:tcPr>
            <w:tcW w:w="0" w:type="auto"/>
          </w:tcPr>
          <w:p w:rsidR="00200A1F" w:rsidRDefault="00200A1F" w:rsidP="00200A1F">
            <w:pPr>
              <w:pStyle w:val="a3"/>
              <w:jc w:val="center"/>
            </w:pPr>
          </w:p>
        </w:tc>
        <w:tc>
          <w:tcPr>
            <w:tcW w:w="0" w:type="auto"/>
          </w:tcPr>
          <w:p w:rsidR="00200A1F" w:rsidRPr="00FB71F3" w:rsidRDefault="00200A1F" w:rsidP="00200A1F">
            <w:pPr>
              <w:pStyle w:val="a3"/>
              <w:jc w:val="center"/>
            </w:pPr>
            <w:r w:rsidRPr="00FB71F3">
              <w:t>●</w:t>
            </w:r>
          </w:p>
        </w:tc>
        <w:tc>
          <w:tcPr>
            <w:tcW w:w="0" w:type="auto"/>
          </w:tcPr>
          <w:p w:rsidR="00200A1F" w:rsidRDefault="00200A1F" w:rsidP="00200A1F">
            <w:pPr>
              <w:pStyle w:val="a3"/>
              <w:jc w:val="center"/>
            </w:pPr>
          </w:p>
        </w:tc>
        <w:tc>
          <w:tcPr>
            <w:tcW w:w="0" w:type="auto"/>
          </w:tcPr>
          <w:p w:rsidR="00200A1F" w:rsidRDefault="00200A1F" w:rsidP="00200A1F">
            <w:pPr>
              <w:pStyle w:val="a3"/>
              <w:jc w:val="center"/>
            </w:pPr>
          </w:p>
        </w:tc>
        <w:tc>
          <w:tcPr>
            <w:tcW w:w="0" w:type="auto"/>
          </w:tcPr>
          <w:p w:rsidR="00200A1F" w:rsidRDefault="00200A1F" w:rsidP="00200A1F">
            <w:pPr>
              <w:pStyle w:val="a3"/>
              <w:jc w:val="center"/>
            </w:pPr>
          </w:p>
        </w:tc>
        <w:tc>
          <w:tcPr>
            <w:tcW w:w="0" w:type="auto"/>
          </w:tcPr>
          <w:p w:rsidR="00200A1F" w:rsidRDefault="00200A1F" w:rsidP="00200A1F">
            <w:pPr>
              <w:pStyle w:val="a3"/>
              <w:jc w:val="center"/>
            </w:pPr>
          </w:p>
        </w:tc>
        <w:tc>
          <w:tcPr>
            <w:tcW w:w="0" w:type="auto"/>
          </w:tcPr>
          <w:p w:rsidR="00200A1F" w:rsidRDefault="00200A1F" w:rsidP="00200A1F">
            <w:pPr>
              <w:pStyle w:val="a3"/>
              <w:jc w:val="center"/>
            </w:pPr>
          </w:p>
        </w:tc>
        <w:tc>
          <w:tcPr>
            <w:tcW w:w="0" w:type="auto"/>
          </w:tcPr>
          <w:p w:rsidR="00200A1F" w:rsidRPr="00FB71F3" w:rsidRDefault="00200A1F" w:rsidP="00200A1F">
            <w:pPr>
              <w:pStyle w:val="a3"/>
              <w:jc w:val="center"/>
            </w:pPr>
          </w:p>
        </w:tc>
        <w:tc>
          <w:tcPr>
            <w:tcW w:w="0" w:type="auto"/>
          </w:tcPr>
          <w:p w:rsidR="00200A1F" w:rsidRDefault="00200A1F" w:rsidP="00200A1F">
            <w:pPr>
              <w:pStyle w:val="a3"/>
              <w:jc w:val="center"/>
            </w:pPr>
            <w:r w:rsidRPr="00FB71F3">
              <w:t>●</w:t>
            </w:r>
          </w:p>
        </w:tc>
      </w:tr>
      <w:permEnd w:id="21367127"/>
      <w:tr w:rsidR="00200A1F" w:rsidTr="00200A1F">
        <w:tc>
          <w:tcPr>
            <w:tcW w:w="0" w:type="auto"/>
            <w:gridSpan w:val="16"/>
          </w:tcPr>
          <w:p w:rsidR="00200A1F" w:rsidRDefault="00200A1F" w:rsidP="00200A1F">
            <w:pPr>
              <w:pStyle w:val="a3"/>
              <w:jc w:val="center"/>
            </w:pPr>
            <w:proofErr w:type="spellStart"/>
            <w:proofErr w:type="gramStart"/>
            <w:r>
              <w:t>Пайдалану</w:t>
            </w:r>
            <w:proofErr w:type="spellEnd"/>
            <w:r>
              <w:t xml:space="preserve">  /</w:t>
            </w:r>
            <w:proofErr w:type="gramEnd"/>
            <w:r>
              <w:t xml:space="preserve"> Применение</w:t>
            </w:r>
          </w:p>
        </w:tc>
      </w:tr>
      <w:tr w:rsidR="00200A1F" w:rsidTr="00200A1F">
        <w:tc>
          <w:tcPr>
            <w:tcW w:w="0" w:type="auto"/>
          </w:tcPr>
          <w:p w:rsidR="00200A1F" w:rsidRDefault="00200A1F" w:rsidP="00200A1F">
            <w:pPr>
              <w:pStyle w:val="a3"/>
            </w:pPr>
            <w:permStart w:id="1851460534" w:edGrp="none"/>
            <w:r w:rsidRPr="00FB71F3">
              <w:t>Индивидуальное задание (реферат)</w:t>
            </w:r>
          </w:p>
        </w:tc>
        <w:tc>
          <w:tcPr>
            <w:tcW w:w="0" w:type="auto"/>
          </w:tcPr>
          <w:p w:rsidR="00200A1F" w:rsidRDefault="00200A1F" w:rsidP="00200A1F">
            <w:pPr>
              <w:pStyle w:val="a3"/>
              <w:jc w:val="center"/>
            </w:pPr>
          </w:p>
        </w:tc>
        <w:tc>
          <w:tcPr>
            <w:tcW w:w="0" w:type="auto"/>
          </w:tcPr>
          <w:p w:rsidR="00200A1F" w:rsidRDefault="00200A1F" w:rsidP="00200A1F">
            <w:pPr>
              <w:pStyle w:val="a3"/>
              <w:jc w:val="center"/>
            </w:pPr>
          </w:p>
        </w:tc>
        <w:tc>
          <w:tcPr>
            <w:tcW w:w="0" w:type="auto"/>
          </w:tcPr>
          <w:p w:rsidR="00200A1F" w:rsidRDefault="00200A1F" w:rsidP="00200A1F">
            <w:pPr>
              <w:pStyle w:val="a3"/>
              <w:jc w:val="center"/>
            </w:pPr>
          </w:p>
        </w:tc>
        <w:tc>
          <w:tcPr>
            <w:tcW w:w="0" w:type="auto"/>
          </w:tcPr>
          <w:p w:rsidR="00200A1F" w:rsidRDefault="00200A1F" w:rsidP="00200A1F">
            <w:pPr>
              <w:pStyle w:val="a3"/>
              <w:jc w:val="center"/>
            </w:pPr>
          </w:p>
        </w:tc>
        <w:tc>
          <w:tcPr>
            <w:tcW w:w="0" w:type="auto"/>
          </w:tcPr>
          <w:p w:rsidR="00200A1F" w:rsidRDefault="00200A1F" w:rsidP="00200A1F">
            <w:pPr>
              <w:pStyle w:val="a3"/>
              <w:jc w:val="center"/>
            </w:pPr>
          </w:p>
        </w:tc>
        <w:tc>
          <w:tcPr>
            <w:tcW w:w="0" w:type="auto"/>
          </w:tcPr>
          <w:p w:rsidR="00200A1F" w:rsidRDefault="00200A1F" w:rsidP="00200A1F">
            <w:pPr>
              <w:pStyle w:val="a3"/>
              <w:jc w:val="center"/>
            </w:pPr>
          </w:p>
        </w:tc>
        <w:tc>
          <w:tcPr>
            <w:tcW w:w="0" w:type="auto"/>
          </w:tcPr>
          <w:p w:rsidR="00200A1F" w:rsidRDefault="00200A1F" w:rsidP="00200A1F">
            <w:pPr>
              <w:pStyle w:val="a3"/>
              <w:jc w:val="center"/>
            </w:pPr>
            <w:r w:rsidRPr="00FB71F3">
              <w:t>●</w:t>
            </w:r>
          </w:p>
        </w:tc>
        <w:tc>
          <w:tcPr>
            <w:tcW w:w="0" w:type="auto"/>
          </w:tcPr>
          <w:p w:rsidR="00200A1F" w:rsidRDefault="00200A1F" w:rsidP="00200A1F">
            <w:pPr>
              <w:pStyle w:val="a3"/>
              <w:jc w:val="center"/>
            </w:pPr>
          </w:p>
        </w:tc>
        <w:tc>
          <w:tcPr>
            <w:tcW w:w="0" w:type="auto"/>
          </w:tcPr>
          <w:p w:rsidR="00200A1F" w:rsidRDefault="00200A1F" w:rsidP="00200A1F">
            <w:pPr>
              <w:pStyle w:val="a3"/>
              <w:jc w:val="center"/>
            </w:pPr>
          </w:p>
        </w:tc>
        <w:tc>
          <w:tcPr>
            <w:tcW w:w="0" w:type="auto"/>
          </w:tcPr>
          <w:p w:rsidR="00200A1F" w:rsidRDefault="00200A1F" w:rsidP="00200A1F">
            <w:pPr>
              <w:pStyle w:val="a3"/>
              <w:jc w:val="center"/>
            </w:pPr>
          </w:p>
        </w:tc>
        <w:tc>
          <w:tcPr>
            <w:tcW w:w="0" w:type="auto"/>
          </w:tcPr>
          <w:p w:rsidR="00200A1F" w:rsidRDefault="00200A1F" w:rsidP="00200A1F">
            <w:pPr>
              <w:pStyle w:val="a3"/>
              <w:jc w:val="center"/>
            </w:pPr>
          </w:p>
        </w:tc>
        <w:tc>
          <w:tcPr>
            <w:tcW w:w="0" w:type="auto"/>
          </w:tcPr>
          <w:p w:rsidR="00200A1F" w:rsidRDefault="00200A1F" w:rsidP="00200A1F">
            <w:pPr>
              <w:pStyle w:val="a3"/>
              <w:jc w:val="center"/>
            </w:pPr>
          </w:p>
        </w:tc>
        <w:tc>
          <w:tcPr>
            <w:tcW w:w="0" w:type="auto"/>
          </w:tcPr>
          <w:p w:rsidR="00200A1F" w:rsidRDefault="00200A1F" w:rsidP="00200A1F">
            <w:pPr>
              <w:pStyle w:val="a3"/>
              <w:jc w:val="center"/>
            </w:pPr>
          </w:p>
        </w:tc>
        <w:tc>
          <w:tcPr>
            <w:tcW w:w="0" w:type="auto"/>
          </w:tcPr>
          <w:p w:rsidR="00200A1F" w:rsidRDefault="00200A1F" w:rsidP="00200A1F">
            <w:pPr>
              <w:pStyle w:val="a3"/>
              <w:jc w:val="center"/>
            </w:pPr>
            <w:r w:rsidRPr="00FB71F3">
              <w:t>●</w:t>
            </w:r>
          </w:p>
        </w:tc>
        <w:tc>
          <w:tcPr>
            <w:tcW w:w="0" w:type="auto"/>
          </w:tcPr>
          <w:p w:rsidR="00200A1F" w:rsidRDefault="00200A1F" w:rsidP="00200A1F">
            <w:pPr>
              <w:pStyle w:val="a3"/>
              <w:jc w:val="center"/>
            </w:pPr>
          </w:p>
        </w:tc>
      </w:tr>
      <w:permEnd w:id="1851460534"/>
      <w:tr w:rsidR="00200A1F" w:rsidTr="00200A1F">
        <w:tc>
          <w:tcPr>
            <w:tcW w:w="0" w:type="auto"/>
            <w:gridSpan w:val="16"/>
          </w:tcPr>
          <w:p w:rsidR="00200A1F" w:rsidRDefault="00200A1F" w:rsidP="00200A1F">
            <w:pPr>
              <w:pStyle w:val="a3"/>
              <w:jc w:val="center"/>
            </w:pPr>
            <w:proofErr w:type="spellStart"/>
            <w:r>
              <w:t>Талдау</w:t>
            </w:r>
            <w:proofErr w:type="spellEnd"/>
            <w:r>
              <w:t xml:space="preserve"> / Анализ</w:t>
            </w:r>
          </w:p>
        </w:tc>
      </w:tr>
      <w:tr w:rsidR="00200A1F" w:rsidTr="00200A1F">
        <w:tc>
          <w:tcPr>
            <w:tcW w:w="0" w:type="auto"/>
          </w:tcPr>
          <w:p w:rsidR="00200A1F" w:rsidRDefault="00200A1F" w:rsidP="00200A1F">
            <w:pPr>
              <w:pStyle w:val="a3"/>
            </w:pPr>
            <w:permStart w:id="1532981481" w:edGrp="none"/>
          </w:p>
        </w:tc>
        <w:tc>
          <w:tcPr>
            <w:tcW w:w="0" w:type="auto"/>
          </w:tcPr>
          <w:p w:rsidR="00200A1F" w:rsidRDefault="00200A1F" w:rsidP="00200A1F">
            <w:pPr>
              <w:pStyle w:val="a3"/>
              <w:jc w:val="center"/>
            </w:pPr>
          </w:p>
        </w:tc>
        <w:tc>
          <w:tcPr>
            <w:tcW w:w="0" w:type="auto"/>
          </w:tcPr>
          <w:p w:rsidR="00200A1F" w:rsidRDefault="00200A1F" w:rsidP="00200A1F">
            <w:pPr>
              <w:pStyle w:val="a3"/>
              <w:jc w:val="center"/>
            </w:pPr>
          </w:p>
        </w:tc>
        <w:tc>
          <w:tcPr>
            <w:tcW w:w="0" w:type="auto"/>
          </w:tcPr>
          <w:p w:rsidR="00200A1F" w:rsidRDefault="00200A1F" w:rsidP="00200A1F">
            <w:pPr>
              <w:pStyle w:val="a3"/>
              <w:jc w:val="center"/>
            </w:pPr>
          </w:p>
        </w:tc>
        <w:tc>
          <w:tcPr>
            <w:tcW w:w="0" w:type="auto"/>
          </w:tcPr>
          <w:p w:rsidR="00200A1F" w:rsidRDefault="00200A1F" w:rsidP="00200A1F">
            <w:pPr>
              <w:pStyle w:val="a3"/>
              <w:jc w:val="center"/>
            </w:pPr>
          </w:p>
        </w:tc>
        <w:tc>
          <w:tcPr>
            <w:tcW w:w="0" w:type="auto"/>
          </w:tcPr>
          <w:p w:rsidR="00200A1F" w:rsidRDefault="00200A1F" w:rsidP="00200A1F">
            <w:pPr>
              <w:pStyle w:val="a3"/>
              <w:jc w:val="center"/>
            </w:pPr>
          </w:p>
        </w:tc>
        <w:tc>
          <w:tcPr>
            <w:tcW w:w="0" w:type="auto"/>
          </w:tcPr>
          <w:p w:rsidR="00200A1F" w:rsidRDefault="00200A1F" w:rsidP="00200A1F">
            <w:pPr>
              <w:pStyle w:val="a3"/>
              <w:jc w:val="center"/>
            </w:pPr>
          </w:p>
        </w:tc>
        <w:tc>
          <w:tcPr>
            <w:tcW w:w="0" w:type="auto"/>
          </w:tcPr>
          <w:p w:rsidR="00200A1F" w:rsidRDefault="00200A1F" w:rsidP="00200A1F">
            <w:pPr>
              <w:pStyle w:val="a3"/>
              <w:jc w:val="center"/>
            </w:pPr>
          </w:p>
        </w:tc>
        <w:tc>
          <w:tcPr>
            <w:tcW w:w="0" w:type="auto"/>
          </w:tcPr>
          <w:p w:rsidR="00200A1F" w:rsidRDefault="00200A1F" w:rsidP="00200A1F">
            <w:pPr>
              <w:pStyle w:val="a3"/>
              <w:jc w:val="center"/>
            </w:pPr>
          </w:p>
        </w:tc>
        <w:tc>
          <w:tcPr>
            <w:tcW w:w="0" w:type="auto"/>
          </w:tcPr>
          <w:p w:rsidR="00200A1F" w:rsidRDefault="00200A1F" w:rsidP="00200A1F">
            <w:pPr>
              <w:pStyle w:val="a3"/>
              <w:jc w:val="center"/>
            </w:pPr>
          </w:p>
        </w:tc>
        <w:tc>
          <w:tcPr>
            <w:tcW w:w="0" w:type="auto"/>
          </w:tcPr>
          <w:p w:rsidR="00200A1F" w:rsidRDefault="00200A1F" w:rsidP="00200A1F">
            <w:pPr>
              <w:pStyle w:val="a3"/>
              <w:jc w:val="center"/>
            </w:pPr>
          </w:p>
        </w:tc>
        <w:tc>
          <w:tcPr>
            <w:tcW w:w="0" w:type="auto"/>
          </w:tcPr>
          <w:p w:rsidR="00200A1F" w:rsidRDefault="00200A1F" w:rsidP="00200A1F">
            <w:pPr>
              <w:pStyle w:val="a3"/>
              <w:jc w:val="center"/>
            </w:pPr>
          </w:p>
        </w:tc>
        <w:tc>
          <w:tcPr>
            <w:tcW w:w="0" w:type="auto"/>
          </w:tcPr>
          <w:p w:rsidR="00200A1F" w:rsidRDefault="00200A1F" w:rsidP="00200A1F">
            <w:pPr>
              <w:pStyle w:val="a3"/>
              <w:jc w:val="center"/>
            </w:pPr>
          </w:p>
        </w:tc>
        <w:tc>
          <w:tcPr>
            <w:tcW w:w="0" w:type="auto"/>
          </w:tcPr>
          <w:p w:rsidR="00200A1F" w:rsidRDefault="00200A1F" w:rsidP="00200A1F">
            <w:pPr>
              <w:pStyle w:val="a3"/>
              <w:jc w:val="center"/>
            </w:pPr>
          </w:p>
        </w:tc>
        <w:tc>
          <w:tcPr>
            <w:tcW w:w="0" w:type="auto"/>
          </w:tcPr>
          <w:p w:rsidR="00200A1F" w:rsidRDefault="00200A1F" w:rsidP="00200A1F">
            <w:pPr>
              <w:pStyle w:val="a3"/>
              <w:jc w:val="center"/>
            </w:pPr>
          </w:p>
        </w:tc>
        <w:tc>
          <w:tcPr>
            <w:tcW w:w="0" w:type="auto"/>
          </w:tcPr>
          <w:p w:rsidR="00200A1F" w:rsidRDefault="00200A1F" w:rsidP="00200A1F">
            <w:pPr>
              <w:pStyle w:val="a3"/>
              <w:jc w:val="center"/>
            </w:pPr>
          </w:p>
        </w:tc>
      </w:tr>
      <w:permEnd w:id="1532981481"/>
    </w:tbl>
    <w:p w:rsidR="00DB4468" w:rsidRDefault="00DB4468">
      <w:pPr>
        <w:pStyle w:val="a3"/>
      </w:pPr>
    </w:p>
    <w:p w:rsidR="00DB4468" w:rsidRDefault="00200A1F">
      <w:pPr>
        <w:pStyle w:val="a3"/>
        <w:jc w:val="center"/>
      </w:pPr>
      <w:r>
        <w:rPr>
          <w:b/>
        </w:rPr>
        <w:t>3 ОЦЕНКА ЗНАНИЙ ОБУЧАЮЩЕГОСЯ</w:t>
      </w:r>
    </w:p>
    <w:p w:rsidR="00DB4468" w:rsidRDefault="00DB4468">
      <w:pPr>
        <w:pStyle w:val="a3"/>
      </w:pPr>
    </w:p>
    <w:p w:rsidR="00DB4468" w:rsidRDefault="00200A1F">
      <w:pPr>
        <w:pStyle w:val="a3"/>
        <w:ind w:firstLine="567"/>
      </w:pPr>
      <w:r>
        <w:t>Преподаватель проводит все виды текущего контроля и выводит соответствующую оценку текущей успеваемости обучающихся два раза в академический период (семестр, квартал). По результатам текущего контроля формируется рейтинг 1 и 2. При этом учебные достижения обучающегося оцениваются путем накапливания баллов по отдельным видам заданий от 0 до 100. Оценка работы обучающегося в академическом периоде осуществуляется преподавателем в соответствии с графиком сдачи заданий по дисциплине. Система контроля может сочетать письменные и устные, групповые и индивидуальные формы.</w:t>
      </w:r>
    </w:p>
    <w:p w:rsidR="00DB4468" w:rsidRDefault="00DB4468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1103"/>
        <w:gridCol w:w="5372"/>
        <w:gridCol w:w="2145"/>
        <w:gridCol w:w="1068"/>
      </w:tblGrid>
      <w:tr w:rsidR="00200A1F" w:rsidTr="00200A1F">
        <w:trPr>
          <w:tblHeader/>
        </w:trPr>
        <w:tc>
          <w:tcPr>
            <w:tcW w:w="569" w:type="pct"/>
          </w:tcPr>
          <w:p w:rsidR="00200A1F" w:rsidRDefault="00200A1F" w:rsidP="00200A1F">
            <w:pPr>
              <w:pStyle w:val="a3"/>
              <w:jc w:val="center"/>
            </w:pPr>
            <w:r>
              <w:t>Период</w:t>
            </w:r>
          </w:p>
        </w:tc>
        <w:tc>
          <w:tcPr>
            <w:tcW w:w="2773" w:type="pct"/>
          </w:tcPr>
          <w:p w:rsidR="00200A1F" w:rsidRDefault="00200A1F" w:rsidP="00200A1F">
            <w:pPr>
              <w:pStyle w:val="a3"/>
              <w:jc w:val="center"/>
            </w:pPr>
            <w:r>
              <w:t>Вид задания</w:t>
            </w:r>
          </w:p>
        </w:tc>
        <w:tc>
          <w:tcPr>
            <w:tcW w:w="1107" w:type="pct"/>
          </w:tcPr>
          <w:p w:rsidR="00200A1F" w:rsidRDefault="00200A1F" w:rsidP="00200A1F">
            <w:pPr>
              <w:pStyle w:val="a3"/>
              <w:jc w:val="center"/>
            </w:pPr>
            <w:r>
              <w:t>Количество баллов (</w:t>
            </w:r>
            <w:proofErr w:type="spellStart"/>
            <w:r>
              <w:t>max</w:t>
            </w:r>
            <w:proofErr w:type="spellEnd"/>
            <w:r>
              <w:t>)</w:t>
            </w:r>
          </w:p>
        </w:tc>
        <w:tc>
          <w:tcPr>
            <w:tcW w:w="551" w:type="pct"/>
          </w:tcPr>
          <w:p w:rsidR="00200A1F" w:rsidRDefault="00200A1F" w:rsidP="00200A1F">
            <w:pPr>
              <w:pStyle w:val="a3"/>
              <w:jc w:val="center"/>
            </w:pPr>
            <w:r>
              <w:t>Итого</w:t>
            </w:r>
          </w:p>
        </w:tc>
      </w:tr>
      <w:tr w:rsidR="00200A1F" w:rsidTr="00200A1F">
        <w:tc>
          <w:tcPr>
            <w:tcW w:w="0" w:type="auto"/>
            <w:vMerge w:val="restart"/>
          </w:tcPr>
          <w:p w:rsidR="00200A1F" w:rsidRDefault="00200A1F" w:rsidP="00200A1F">
            <w:pPr>
              <w:pStyle w:val="a3"/>
              <w:jc w:val="center"/>
            </w:pPr>
            <w:permStart w:id="1288175734" w:edGrp="everyone" w:colFirst="1" w:colLast="1"/>
            <w:permStart w:id="764235538" w:edGrp="everyone" w:colFirst="2" w:colLast="2"/>
            <w:r>
              <w:t>1-й рубежный контроль</w:t>
            </w:r>
          </w:p>
        </w:tc>
        <w:tc>
          <w:tcPr>
            <w:tcW w:w="0" w:type="auto"/>
          </w:tcPr>
          <w:p w:rsidR="00200A1F" w:rsidRDefault="00200A1F" w:rsidP="00200A1F">
            <w:pPr>
              <w:pStyle w:val="a3"/>
            </w:pPr>
            <w:r w:rsidRPr="00FB71F3">
              <w:t>Практические задания</w:t>
            </w:r>
          </w:p>
        </w:tc>
        <w:tc>
          <w:tcPr>
            <w:tcW w:w="0" w:type="auto"/>
          </w:tcPr>
          <w:p w:rsidR="00200A1F" w:rsidRDefault="00200A1F" w:rsidP="00200A1F">
            <w:pPr>
              <w:pStyle w:val="a3"/>
              <w:jc w:val="center"/>
            </w:pPr>
            <w:r>
              <w:t>60</w:t>
            </w:r>
          </w:p>
        </w:tc>
        <w:tc>
          <w:tcPr>
            <w:tcW w:w="0" w:type="auto"/>
            <w:vMerge w:val="restart"/>
          </w:tcPr>
          <w:p w:rsidR="00200A1F" w:rsidRDefault="00200A1F" w:rsidP="00200A1F">
            <w:pPr>
              <w:pStyle w:val="a3"/>
              <w:jc w:val="center"/>
            </w:pPr>
            <w:r>
              <w:t>0-100</w:t>
            </w:r>
          </w:p>
        </w:tc>
      </w:tr>
      <w:tr w:rsidR="00200A1F" w:rsidTr="00200A1F">
        <w:tc>
          <w:tcPr>
            <w:tcW w:w="0" w:type="auto"/>
            <w:vMerge/>
          </w:tcPr>
          <w:p w:rsidR="00200A1F" w:rsidRDefault="00200A1F" w:rsidP="00200A1F">
            <w:pPr>
              <w:pStyle w:val="a3"/>
              <w:jc w:val="center"/>
            </w:pPr>
            <w:permStart w:id="644626069" w:edGrp="everyone" w:colFirst="1" w:colLast="1"/>
            <w:permStart w:id="955926980" w:edGrp="everyone" w:colFirst="2" w:colLast="2"/>
            <w:permStart w:id="837881504" w:edGrp="everyone" w:colFirst="4" w:colLast="4"/>
            <w:permEnd w:id="1288175734"/>
            <w:permEnd w:id="764235538"/>
          </w:p>
        </w:tc>
        <w:tc>
          <w:tcPr>
            <w:tcW w:w="0" w:type="auto"/>
          </w:tcPr>
          <w:p w:rsidR="00200A1F" w:rsidRDefault="00200A1F" w:rsidP="00200A1F">
            <w:pPr>
              <w:pStyle w:val="a3"/>
            </w:pPr>
            <w:r w:rsidRPr="00FB71F3">
              <w:t>Задание СРОП</w:t>
            </w:r>
          </w:p>
        </w:tc>
        <w:tc>
          <w:tcPr>
            <w:tcW w:w="0" w:type="auto"/>
          </w:tcPr>
          <w:p w:rsidR="00200A1F" w:rsidRDefault="00200A1F" w:rsidP="00200A1F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  <w:vMerge/>
          </w:tcPr>
          <w:p w:rsidR="00200A1F" w:rsidRDefault="00200A1F" w:rsidP="00200A1F">
            <w:pPr>
              <w:pStyle w:val="a3"/>
              <w:jc w:val="center"/>
            </w:pPr>
          </w:p>
        </w:tc>
      </w:tr>
      <w:tr w:rsidR="00200A1F" w:rsidTr="00200A1F">
        <w:tc>
          <w:tcPr>
            <w:tcW w:w="0" w:type="auto"/>
            <w:vMerge/>
          </w:tcPr>
          <w:p w:rsidR="00200A1F" w:rsidRDefault="00200A1F" w:rsidP="00200A1F">
            <w:pPr>
              <w:pStyle w:val="a3"/>
              <w:jc w:val="center"/>
            </w:pPr>
            <w:permStart w:id="2025469751" w:edGrp="everyone" w:colFirst="1" w:colLast="1"/>
            <w:permStart w:id="248861851" w:edGrp="everyone" w:colFirst="2" w:colLast="2"/>
            <w:permStart w:id="530531696" w:edGrp="everyone" w:colFirst="4" w:colLast="4"/>
            <w:permEnd w:id="644626069"/>
            <w:permEnd w:id="955926980"/>
            <w:permEnd w:id="837881504"/>
          </w:p>
        </w:tc>
        <w:tc>
          <w:tcPr>
            <w:tcW w:w="0" w:type="auto"/>
          </w:tcPr>
          <w:p w:rsidR="00200A1F" w:rsidRDefault="00200A1F" w:rsidP="00200A1F">
            <w:pPr>
              <w:pStyle w:val="a3"/>
            </w:pPr>
            <w:r w:rsidRPr="00FB71F3">
              <w:t>Индивидуальное задание (реферат)</w:t>
            </w:r>
          </w:p>
        </w:tc>
        <w:tc>
          <w:tcPr>
            <w:tcW w:w="0" w:type="auto"/>
          </w:tcPr>
          <w:p w:rsidR="00200A1F" w:rsidRDefault="00200A1F" w:rsidP="00200A1F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  <w:vMerge/>
          </w:tcPr>
          <w:p w:rsidR="00200A1F" w:rsidRDefault="00200A1F" w:rsidP="00200A1F">
            <w:pPr>
              <w:pStyle w:val="a3"/>
              <w:jc w:val="center"/>
            </w:pPr>
          </w:p>
        </w:tc>
      </w:tr>
      <w:tr w:rsidR="00200A1F" w:rsidTr="00200A1F">
        <w:tc>
          <w:tcPr>
            <w:tcW w:w="0" w:type="auto"/>
            <w:vMerge/>
          </w:tcPr>
          <w:p w:rsidR="00200A1F" w:rsidRDefault="00200A1F" w:rsidP="00200A1F">
            <w:pPr>
              <w:pStyle w:val="a3"/>
              <w:jc w:val="center"/>
            </w:pPr>
            <w:permStart w:id="1473789360" w:edGrp="everyone" w:colFirst="1" w:colLast="1"/>
            <w:permStart w:id="1174421459" w:edGrp="everyone" w:colFirst="2" w:colLast="2"/>
            <w:permStart w:id="790572863" w:edGrp="everyone" w:colFirst="4" w:colLast="4"/>
            <w:permEnd w:id="2025469751"/>
            <w:permEnd w:id="248861851"/>
            <w:permEnd w:id="530531696"/>
          </w:p>
        </w:tc>
        <w:tc>
          <w:tcPr>
            <w:tcW w:w="0" w:type="auto"/>
          </w:tcPr>
          <w:p w:rsidR="00200A1F" w:rsidRDefault="00200A1F" w:rsidP="00200A1F">
            <w:pPr>
              <w:pStyle w:val="a3"/>
            </w:pPr>
            <w:r w:rsidRPr="00FB71F3">
              <w:t>Коллоквиум</w:t>
            </w:r>
          </w:p>
        </w:tc>
        <w:tc>
          <w:tcPr>
            <w:tcW w:w="0" w:type="auto"/>
          </w:tcPr>
          <w:p w:rsidR="00200A1F" w:rsidRDefault="00200A1F" w:rsidP="00200A1F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  <w:vMerge/>
          </w:tcPr>
          <w:p w:rsidR="00200A1F" w:rsidRDefault="00200A1F" w:rsidP="00200A1F">
            <w:pPr>
              <w:pStyle w:val="a3"/>
              <w:jc w:val="center"/>
            </w:pPr>
          </w:p>
        </w:tc>
      </w:tr>
      <w:tr w:rsidR="00200A1F" w:rsidTr="00200A1F">
        <w:tc>
          <w:tcPr>
            <w:tcW w:w="0" w:type="auto"/>
            <w:vMerge/>
          </w:tcPr>
          <w:p w:rsidR="00200A1F" w:rsidRDefault="00200A1F" w:rsidP="00200A1F">
            <w:pPr>
              <w:pStyle w:val="a3"/>
              <w:jc w:val="center"/>
            </w:pPr>
            <w:permStart w:id="2136368544" w:edGrp="everyone" w:colFirst="1" w:colLast="1"/>
            <w:permStart w:id="449143424" w:edGrp="everyone" w:colFirst="2" w:colLast="2"/>
            <w:permEnd w:id="1473789360"/>
            <w:permEnd w:id="1174421459"/>
            <w:permEnd w:id="790572863"/>
          </w:p>
        </w:tc>
        <w:tc>
          <w:tcPr>
            <w:tcW w:w="0" w:type="auto"/>
          </w:tcPr>
          <w:p w:rsidR="00200A1F" w:rsidRDefault="00200A1F" w:rsidP="00200A1F">
            <w:pPr>
              <w:pStyle w:val="a3"/>
            </w:pPr>
            <w:r w:rsidRPr="00FB71F3">
              <w:t>Опрос по лекциям</w:t>
            </w:r>
          </w:p>
        </w:tc>
        <w:tc>
          <w:tcPr>
            <w:tcW w:w="0" w:type="auto"/>
          </w:tcPr>
          <w:p w:rsidR="00200A1F" w:rsidRDefault="00200A1F" w:rsidP="00200A1F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  <w:vMerge/>
          </w:tcPr>
          <w:p w:rsidR="00200A1F" w:rsidRDefault="00200A1F" w:rsidP="00200A1F">
            <w:pPr>
              <w:pStyle w:val="a3"/>
              <w:jc w:val="center"/>
            </w:pPr>
          </w:p>
        </w:tc>
      </w:tr>
      <w:tr w:rsidR="00200A1F" w:rsidTr="00200A1F">
        <w:tc>
          <w:tcPr>
            <w:tcW w:w="0" w:type="auto"/>
            <w:vMerge w:val="restart"/>
          </w:tcPr>
          <w:p w:rsidR="00200A1F" w:rsidRDefault="00200A1F" w:rsidP="00200A1F">
            <w:pPr>
              <w:pStyle w:val="a3"/>
              <w:jc w:val="center"/>
            </w:pPr>
            <w:permStart w:id="1961506708" w:edGrp="everyone" w:colFirst="1" w:colLast="1"/>
            <w:permStart w:id="1912934343" w:edGrp="everyone" w:colFirst="2" w:colLast="2"/>
            <w:permEnd w:id="2136368544"/>
            <w:permEnd w:id="449143424"/>
            <w:r>
              <w:t>2-й рубежный контроль</w:t>
            </w:r>
          </w:p>
        </w:tc>
        <w:tc>
          <w:tcPr>
            <w:tcW w:w="0" w:type="auto"/>
          </w:tcPr>
          <w:p w:rsidR="00200A1F" w:rsidRDefault="00200A1F" w:rsidP="00200A1F">
            <w:pPr>
              <w:pStyle w:val="a3"/>
            </w:pPr>
            <w:r w:rsidRPr="00FB71F3">
              <w:t>Практические задания</w:t>
            </w:r>
          </w:p>
        </w:tc>
        <w:tc>
          <w:tcPr>
            <w:tcW w:w="0" w:type="auto"/>
          </w:tcPr>
          <w:p w:rsidR="00200A1F" w:rsidRDefault="00200A1F" w:rsidP="00200A1F">
            <w:pPr>
              <w:pStyle w:val="a3"/>
              <w:jc w:val="center"/>
            </w:pPr>
            <w:r>
              <w:t>60</w:t>
            </w:r>
          </w:p>
        </w:tc>
        <w:tc>
          <w:tcPr>
            <w:tcW w:w="0" w:type="auto"/>
            <w:vMerge w:val="restart"/>
          </w:tcPr>
          <w:p w:rsidR="00200A1F" w:rsidRDefault="00200A1F" w:rsidP="00200A1F">
            <w:pPr>
              <w:pStyle w:val="a3"/>
              <w:jc w:val="center"/>
            </w:pPr>
            <w:r>
              <w:t>0-100</w:t>
            </w:r>
          </w:p>
        </w:tc>
      </w:tr>
      <w:tr w:rsidR="00200A1F" w:rsidTr="00200A1F">
        <w:tc>
          <w:tcPr>
            <w:tcW w:w="0" w:type="auto"/>
            <w:vMerge/>
          </w:tcPr>
          <w:p w:rsidR="00200A1F" w:rsidRDefault="00200A1F" w:rsidP="00200A1F">
            <w:pPr>
              <w:pStyle w:val="a3"/>
              <w:jc w:val="center"/>
            </w:pPr>
            <w:permStart w:id="193726530" w:edGrp="everyone" w:colFirst="1" w:colLast="1"/>
            <w:permStart w:id="1101208962" w:edGrp="everyone" w:colFirst="2" w:colLast="2"/>
            <w:permStart w:id="511787786" w:edGrp="everyone" w:colFirst="4" w:colLast="4"/>
            <w:permEnd w:id="1961506708"/>
            <w:permEnd w:id="1912934343"/>
          </w:p>
        </w:tc>
        <w:tc>
          <w:tcPr>
            <w:tcW w:w="0" w:type="auto"/>
          </w:tcPr>
          <w:p w:rsidR="00200A1F" w:rsidRDefault="00200A1F" w:rsidP="00200A1F">
            <w:pPr>
              <w:pStyle w:val="a3"/>
            </w:pPr>
            <w:r w:rsidRPr="00FB71F3">
              <w:t>Задание СРОП</w:t>
            </w:r>
          </w:p>
        </w:tc>
        <w:tc>
          <w:tcPr>
            <w:tcW w:w="0" w:type="auto"/>
          </w:tcPr>
          <w:p w:rsidR="00200A1F" w:rsidRDefault="00200A1F" w:rsidP="00200A1F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  <w:vMerge/>
          </w:tcPr>
          <w:p w:rsidR="00200A1F" w:rsidRDefault="00200A1F" w:rsidP="00200A1F">
            <w:pPr>
              <w:pStyle w:val="a3"/>
              <w:jc w:val="center"/>
            </w:pPr>
          </w:p>
        </w:tc>
      </w:tr>
      <w:tr w:rsidR="00200A1F" w:rsidTr="00200A1F">
        <w:tc>
          <w:tcPr>
            <w:tcW w:w="0" w:type="auto"/>
            <w:vMerge/>
          </w:tcPr>
          <w:p w:rsidR="00200A1F" w:rsidRDefault="00200A1F" w:rsidP="00200A1F">
            <w:pPr>
              <w:pStyle w:val="a3"/>
              <w:jc w:val="center"/>
            </w:pPr>
            <w:permStart w:id="1211131545" w:edGrp="everyone" w:colFirst="1" w:colLast="1"/>
            <w:permStart w:id="1103106687" w:edGrp="everyone" w:colFirst="2" w:colLast="2"/>
            <w:permStart w:id="158873103" w:edGrp="everyone" w:colFirst="4" w:colLast="4"/>
            <w:permEnd w:id="193726530"/>
            <w:permEnd w:id="1101208962"/>
            <w:permEnd w:id="511787786"/>
          </w:p>
        </w:tc>
        <w:tc>
          <w:tcPr>
            <w:tcW w:w="0" w:type="auto"/>
          </w:tcPr>
          <w:p w:rsidR="00200A1F" w:rsidRDefault="00200A1F" w:rsidP="00200A1F">
            <w:pPr>
              <w:pStyle w:val="a3"/>
            </w:pPr>
            <w:r w:rsidRPr="00FB71F3">
              <w:t>Индивидуальное задание (реферат)</w:t>
            </w:r>
          </w:p>
        </w:tc>
        <w:tc>
          <w:tcPr>
            <w:tcW w:w="0" w:type="auto"/>
          </w:tcPr>
          <w:p w:rsidR="00200A1F" w:rsidRDefault="00200A1F" w:rsidP="00200A1F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  <w:vMerge/>
          </w:tcPr>
          <w:p w:rsidR="00200A1F" w:rsidRDefault="00200A1F" w:rsidP="00200A1F">
            <w:pPr>
              <w:pStyle w:val="a3"/>
              <w:jc w:val="center"/>
            </w:pPr>
          </w:p>
        </w:tc>
      </w:tr>
      <w:tr w:rsidR="00200A1F" w:rsidTr="00200A1F">
        <w:tc>
          <w:tcPr>
            <w:tcW w:w="0" w:type="auto"/>
            <w:vMerge/>
          </w:tcPr>
          <w:p w:rsidR="00200A1F" w:rsidRDefault="00200A1F" w:rsidP="00200A1F">
            <w:pPr>
              <w:pStyle w:val="a3"/>
              <w:jc w:val="center"/>
            </w:pPr>
            <w:permStart w:id="370308634" w:edGrp="everyone" w:colFirst="1" w:colLast="1"/>
            <w:permStart w:id="1078417385" w:edGrp="everyone" w:colFirst="2" w:colLast="2"/>
            <w:permStart w:id="1693070501" w:edGrp="everyone" w:colFirst="4" w:colLast="4"/>
            <w:permEnd w:id="1211131545"/>
            <w:permEnd w:id="1103106687"/>
            <w:permEnd w:id="158873103"/>
          </w:p>
        </w:tc>
        <w:tc>
          <w:tcPr>
            <w:tcW w:w="0" w:type="auto"/>
          </w:tcPr>
          <w:p w:rsidR="00200A1F" w:rsidRDefault="00200A1F" w:rsidP="00200A1F">
            <w:pPr>
              <w:pStyle w:val="a3"/>
            </w:pPr>
            <w:r w:rsidRPr="00FB71F3">
              <w:t>Коллоквиум</w:t>
            </w:r>
          </w:p>
        </w:tc>
        <w:tc>
          <w:tcPr>
            <w:tcW w:w="0" w:type="auto"/>
          </w:tcPr>
          <w:p w:rsidR="00200A1F" w:rsidRDefault="00200A1F" w:rsidP="00200A1F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  <w:vMerge/>
          </w:tcPr>
          <w:p w:rsidR="00200A1F" w:rsidRDefault="00200A1F" w:rsidP="00200A1F">
            <w:pPr>
              <w:pStyle w:val="a3"/>
              <w:jc w:val="center"/>
            </w:pPr>
          </w:p>
        </w:tc>
      </w:tr>
      <w:tr w:rsidR="00200A1F" w:rsidTr="00200A1F">
        <w:tc>
          <w:tcPr>
            <w:tcW w:w="0" w:type="auto"/>
            <w:vMerge/>
          </w:tcPr>
          <w:p w:rsidR="00200A1F" w:rsidRDefault="00200A1F" w:rsidP="00200A1F">
            <w:pPr>
              <w:pStyle w:val="a3"/>
              <w:jc w:val="center"/>
            </w:pPr>
            <w:permStart w:id="422522913" w:edGrp="everyone" w:colFirst="1" w:colLast="1"/>
            <w:permStart w:id="1839552466" w:edGrp="everyone" w:colFirst="2" w:colLast="2"/>
            <w:permEnd w:id="370308634"/>
            <w:permEnd w:id="1078417385"/>
            <w:permEnd w:id="1693070501"/>
          </w:p>
        </w:tc>
        <w:tc>
          <w:tcPr>
            <w:tcW w:w="0" w:type="auto"/>
          </w:tcPr>
          <w:p w:rsidR="00200A1F" w:rsidRDefault="00200A1F" w:rsidP="00200A1F">
            <w:pPr>
              <w:pStyle w:val="a3"/>
            </w:pPr>
            <w:r w:rsidRPr="00FB71F3">
              <w:t>Опрос по лекциям</w:t>
            </w:r>
          </w:p>
        </w:tc>
        <w:tc>
          <w:tcPr>
            <w:tcW w:w="0" w:type="auto"/>
          </w:tcPr>
          <w:p w:rsidR="00200A1F" w:rsidRDefault="00200A1F" w:rsidP="00200A1F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  <w:vMerge/>
          </w:tcPr>
          <w:p w:rsidR="00200A1F" w:rsidRDefault="00200A1F" w:rsidP="00200A1F">
            <w:pPr>
              <w:pStyle w:val="a3"/>
              <w:jc w:val="center"/>
            </w:pPr>
          </w:p>
        </w:tc>
      </w:tr>
      <w:permEnd w:id="422522913"/>
      <w:permEnd w:id="1839552466"/>
      <w:tr w:rsidR="00200A1F" w:rsidTr="00200A1F">
        <w:tc>
          <w:tcPr>
            <w:tcW w:w="0" w:type="auto"/>
          </w:tcPr>
          <w:p w:rsidR="00200A1F" w:rsidRDefault="00200A1F" w:rsidP="00200A1F">
            <w:pPr>
              <w:pStyle w:val="a3"/>
              <w:jc w:val="center"/>
            </w:pPr>
            <w:r>
              <w:t>Итоговый контроль</w:t>
            </w:r>
          </w:p>
        </w:tc>
        <w:tc>
          <w:tcPr>
            <w:tcW w:w="0" w:type="auto"/>
            <w:gridSpan w:val="2"/>
          </w:tcPr>
          <w:p w:rsidR="00200A1F" w:rsidRDefault="00200A1F" w:rsidP="00200A1F">
            <w:pPr>
              <w:pStyle w:val="a3"/>
            </w:pPr>
            <w:r>
              <w:t>экзамен</w:t>
            </w:r>
          </w:p>
        </w:tc>
        <w:tc>
          <w:tcPr>
            <w:tcW w:w="0" w:type="auto"/>
          </w:tcPr>
          <w:p w:rsidR="00200A1F" w:rsidRDefault="00200A1F" w:rsidP="00200A1F">
            <w:pPr>
              <w:pStyle w:val="a3"/>
              <w:jc w:val="center"/>
            </w:pPr>
            <w:r>
              <w:t>0-100</w:t>
            </w:r>
          </w:p>
        </w:tc>
      </w:tr>
    </w:tbl>
    <w:p w:rsidR="00DB4468" w:rsidRDefault="00DB4468">
      <w:pPr>
        <w:pStyle w:val="a3"/>
      </w:pPr>
    </w:p>
    <w:p w:rsidR="00DB4468" w:rsidRDefault="00200A1F">
      <w:pPr>
        <w:pStyle w:val="a3"/>
        <w:ind w:firstLine="567"/>
      </w:pPr>
      <w:r>
        <w:t>Итоговая оценка знаний обучающего по дисциплине осуществляется по 100 балльной системе и включает:</w:t>
      </w:r>
    </w:p>
    <w:p w:rsidR="00DB4468" w:rsidRDefault="00200A1F">
      <w:pPr>
        <w:pStyle w:val="a3"/>
        <w:ind w:firstLine="567"/>
      </w:pPr>
      <w:r>
        <w:t>- 40% результата, полученного на экзамене;</w:t>
      </w:r>
    </w:p>
    <w:p w:rsidR="00DB4468" w:rsidRDefault="00200A1F">
      <w:pPr>
        <w:pStyle w:val="a3"/>
        <w:ind w:firstLine="567"/>
      </w:pPr>
      <w:r>
        <w:t>- 60% результатов текущей успеваемости.</w:t>
      </w:r>
    </w:p>
    <w:p w:rsidR="00DB4468" w:rsidRDefault="00DB4468">
      <w:pPr>
        <w:pStyle w:val="a3"/>
      </w:pPr>
    </w:p>
    <w:p w:rsidR="00DB4468" w:rsidRDefault="00200A1F">
      <w:pPr>
        <w:pStyle w:val="a3"/>
        <w:ind w:firstLine="567"/>
      </w:pPr>
      <w:r>
        <w:t>Формула подсчета итоговой оценки:</w:t>
      </w:r>
    </w:p>
    <w:p w:rsidR="00DB4468" w:rsidRDefault="00DB4468">
      <w:pPr>
        <w:pStyle w:val="a3"/>
      </w:pPr>
    </w:p>
    <w:p w:rsidR="00DB4468" w:rsidRDefault="00200A1F">
      <w:pPr>
        <w:pStyle w:val="a3"/>
        <w:jc w:val="right"/>
      </w:pPr>
      <m:oMath>
        <m:r>
          <w:rPr>
            <w:rFonts w:ascii="Cambria Math"/>
            <w:szCs w:val="28"/>
          </w:rPr>
          <m:t>И</m:t>
        </m:r>
        <m:r>
          <w:rPr>
            <w:rFonts w:ascii="Cambria Math"/>
            <w:szCs w:val="28"/>
          </w:rPr>
          <m:t>= 0,6</m:t>
        </m:r>
        <m:f>
          <m:fPr>
            <m:ctrlPr>
              <w:rPr>
                <w:rFonts w:ascii="Cambria Math" w:hAnsi="Cambria Math"/>
                <w:i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1</m:t>
                </m:r>
              </m:sub>
            </m:sSub>
            <m:r>
              <w:rPr>
                <w:rFonts w:ascii="Cambria Math"/>
                <w:szCs w:val="28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2</m:t>
                </m:r>
              </m:sub>
            </m:sSub>
          </m:num>
          <m:den>
            <m:r>
              <w:rPr>
                <w:rFonts w:ascii="Cambria Math"/>
                <w:szCs w:val="28"/>
              </w:rPr>
              <m:t>2</m:t>
            </m:r>
          </m:den>
        </m:f>
        <m:r>
          <w:rPr>
            <w:rFonts w:ascii="Cambria Math"/>
            <w:szCs w:val="28"/>
          </w:rPr>
          <m:t>+0,4</m:t>
        </m:r>
        <m:r>
          <w:rPr>
            <w:rFonts w:ascii="Cambria Math"/>
            <w:szCs w:val="28"/>
          </w:rPr>
          <m:t>Э</m:t>
        </m:r>
      </m:oMath>
      <w:r>
        <w:tab/>
      </w:r>
      <w:r>
        <w:tab/>
      </w:r>
      <w:r>
        <w:tab/>
      </w:r>
      <w:r>
        <w:tab/>
      </w:r>
      <w:r>
        <w:tab/>
        <w:t>(1)</w:t>
      </w:r>
    </w:p>
    <w:p w:rsidR="00DB4468" w:rsidRDefault="00DB4468">
      <w:pPr>
        <w:pStyle w:val="a3"/>
      </w:pPr>
    </w:p>
    <w:p w:rsidR="00DB4468" w:rsidRDefault="00200A1F">
      <w:pPr>
        <w:pStyle w:val="a3"/>
        <w:ind w:firstLine="567"/>
      </w:pPr>
      <w:r>
        <w:t>где,   Р1, Р2 – цифровые эквиваленты оценок первого, второго рейтингов соответственно; Э – цифровой эквивалент оценки на экзамене.</w:t>
      </w:r>
    </w:p>
    <w:p w:rsidR="00DB4468" w:rsidRDefault="00DB4468">
      <w:pPr>
        <w:pStyle w:val="a3"/>
      </w:pPr>
    </w:p>
    <w:p w:rsidR="00DB4468" w:rsidRDefault="00200A1F">
      <w:pPr>
        <w:pStyle w:val="a3"/>
        <w:ind w:firstLine="567"/>
      </w:pPr>
      <w:r>
        <w:lastRenderedPageBreak/>
        <w:t>Итоговая буквенная оценка и ее цифровой эквивалент в баллах:</w:t>
      </w:r>
    </w:p>
    <w:p w:rsidR="00DB4468" w:rsidRDefault="00DB4468">
      <w:pPr>
        <w:pStyle w:val="a3"/>
      </w:pPr>
    </w:p>
    <w:p w:rsidR="00DB4468" w:rsidRDefault="00200A1F">
      <w:pPr>
        <w:pStyle w:val="a3"/>
        <w:ind w:firstLine="567"/>
      </w:pPr>
      <w:r>
        <w:rPr>
          <w:b/>
        </w:rPr>
        <w:t>Балльно-рейтинговая буквенная система оценки учета учебных достижений, обучающихся с переводом их в традиционную шкалу оценок и ECTS (иситиэс)</w:t>
      </w: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1134"/>
        <w:gridCol w:w="1393"/>
        <w:gridCol w:w="1361"/>
        <w:gridCol w:w="2308"/>
        <w:gridCol w:w="3492"/>
      </w:tblGrid>
      <w:tr w:rsidR="00DB4468">
        <w:trPr>
          <w:tblHeader/>
        </w:trPr>
        <w:tc>
          <w:tcPr>
            <w:tcW w:w="600" w:type="pct"/>
          </w:tcPr>
          <w:p w:rsidR="00DB4468" w:rsidRDefault="00200A1F">
            <w:pPr>
              <w:pStyle w:val="a3"/>
              <w:jc w:val="center"/>
            </w:pPr>
            <w:r>
              <w:t>Оценка по буквенной системе</w:t>
            </w:r>
          </w:p>
        </w:tc>
        <w:tc>
          <w:tcPr>
            <w:tcW w:w="900" w:type="pct"/>
          </w:tcPr>
          <w:p w:rsidR="00DB4468" w:rsidRDefault="00200A1F">
            <w:pPr>
              <w:pStyle w:val="a3"/>
              <w:jc w:val="center"/>
            </w:pPr>
            <w:r>
              <w:t>Цифровой эквивалент</w:t>
            </w:r>
          </w:p>
        </w:tc>
        <w:tc>
          <w:tcPr>
            <w:tcW w:w="800" w:type="pct"/>
          </w:tcPr>
          <w:p w:rsidR="00DB4468" w:rsidRDefault="00200A1F">
            <w:pPr>
              <w:pStyle w:val="a3"/>
              <w:jc w:val="center"/>
            </w:pPr>
            <w:r>
              <w:t>Баллы (%-ное содержание)</w:t>
            </w:r>
          </w:p>
        </w:tc>
        <w:tc>
          <w:tcPr>
            <w:tcW w:w="800" w:type="pct"/>
          </w:tcPr>
          <w:p w:rsidR="00DB4468" w:rsidRDefault="00200A1F">
            <w:pPr>
              <w:pStyle w:val="a3"/>
              <w:jc w:val="center"/>
            </w:pPr>
            <w:r>
              <w:t>Оценка по традиционной системе</w:t>
            </w:r>
          </w:p>
        </w:tc>
        <w:tc>
          <w:tcPr>
            <w:tcW w:w="0" w:type="auto"/>
          </w:tcPr>
          <w:p w:rsidR="00DB4468" w:rsidRDefault="00200A1F">
            <w:pPr>
              <w:pStyle w:val="a3"/>
              <w:jc w:val="center"/>
            </w:pPr>
            <w:r>
              <w:t>Критерий</w:t>
            </w:r>
          </w:p>
        </w:tc>
      </w:tr>
      <w:tr w:rsidR="00DB4468">
        <w:tc>
          <w:tcPr>
            <w:tcW w:w="0" w:type="auto"/>
          </w:tcPr>
          <w:p w:rsidR="00DB4468" w:rsidRDefault="00200A1F">
            <w:pPr>
              <w:pStyle w:val="a3"/>
              <w:jc w:val="center"/>
            </w:pPr>
            <w:r>
              <w:t>A</w:t>
            </w:r>
          </w:p>
        </w:tc>
        <w:tc>
          <w:tcPr>
            <w:tcW w:w="0" w:type="auto"/>
          </w:tcPr>
          <w:p w:rsidR="00DB4468" w:rsidRDefault="00200A1F">
            <w:pPr>
              <w:pStyle w:val="a3"/>
              <w:jc w:val="center"/>
            </w:pPr>
            <w:r>
              <w:t>4.0</w:t>
            </w:r>
          </w:p>
        </w:tc>
        <w:tc>
          <w:tcPr>
            <w:tcW w:w="0" w:type="auto"/>
          </w:tcPr>
          <w:p w:rsidR="00DB4468" w:rsidRDefault="00200A1F">
            <w:pPr>
              <w:pStyle w:val="a3"/>
              <w:jc w:val="center"/>
            </w:pPr>
            <w:r>
              <w:t>95-100</w:t>
            </w:r>
          </w:p>
        </w:tc>
        <w:tc>
          <w:tcPr>
            <w:tcW w:w="0" w:type="auto"/>
            <w:vMerge w:val="restart"/>
          </w:tcPr>
          <w:p w:rsidR="00DB4468" w:rsidRDefault="00200A1F">
            <w:pPr>
              <w:pStyle w:val="a3"/>
              <w:jc w:val="center"/>
            </w:pPr>
            <w:r>
              <w:t>Отлично</w:t>
            </w:r>
          </w:p>
        </w:tc>
        <w:tc>
          <w:tcPr>
            <w:tcW w:w="0" w:type="auto"/>
            <w:vMerge w:val="restart"/>
          </w:tcPr>
          <w:p w:rsidR="00DB4468" w:rsidRDefault="00200A1F">
            <w:pPr>
              <w:pStyle w:val="a3"/>
            </w:pPr>
            <w:r>
              <w:t>Теоретическое содержание курса освоено полностью, без пробелов необходимые практические навыки работы с освоенным материалом сформированы, все предусмотренные программой обучения учебные задания выполнены, качество их выполнения оценено числом баллов, близким к максимальному.</w:t>
            </w:r>
          </w:p>
        </w:tc>
      </w:tr>
      <w:tr w:rsidR="00DB4468">
        <w:tc>
          <w:tcPr>
            <w:tcW w:w="0" w:type="auto"/>
          </w:tcPr>
          <w:p w:rsidR="00DB4468" w:rsidRDefault="00200A1F">
            <w:pPr>
              <w:pStyle w:val="a3"/>
              <w:jc w:val="center"/>
            </w:pPr>
            <w:r>
              <w:t>A-</w:t>
            </w:r>
          </w:p>
        </w:tc>
        <w:tc>
          <w:tcPr>
            <w:tcW w:w="0" w:type="auto"/>
          </w:tcPr>
          <w:p w:rsidR="00DB4468" w:rsidRDefault="00200A1F">
            <w:pPr>
              <w:pStyle w:val="a3"/>
              <w:jc w:val="center"/>
            </w:pPr>
            <w:r>
              <w:t>3.67</w:t>
            </w:r>
          </w:p>
        </w:tc>
        <w:tc>
          <w:tcPr>
            <w:tcW w:w="0" w:type="auto"/>
          </w:tcPr>
          <w:p w:rsidR="00DB4468" w:rsidRDefault="00200A1F">
            <w:pPr>
              <w:pStyle w:val="a3"/>
              <w:jc w:val="center"/>
            </w:pPr>
            <w:r>
              <w:t>90-94</w:t>
            </w:r>
          </w:p>
        </w:tc>
        <w:tc>
          <w:tcPr>
            <w:tcW w:w="0" w:type="auto"/>
            <w:vMerge/>
          </w:tcPr>
          <w:p w:rsidR="00DB4468" w:rsidRDefault="00DB4468">
            <w:pPr>
              <w:pStyle w:val="a3"/>
            </w:pPr>
          </w:p>
        </w:tc>
        <w:tc>
          <w:tcPr>
            <w:tcW w:w="0" w:type="auto"/>
            <w:vMerge/>
          </w:tcPr>
          <w:p w:rsidR="00DB4468" w:rsidRDefault="00DB4468">
            <w:pPr>
              <w:pStyle w:val="a3"/>
            </w:pPr>
          </w:p>
        </w:tc>
      </w:tr>
      <w:tr w:rsidR="00DB4468">
        <w:tc>
          <w:tcPr>
            <w:tcW w:w="0" w:type="auto"/>
          </w:tcPr>
          <w:p w:rsidR="00DB4468" w:rsidRDefault="00200A1F">
            <w:pPr>
              <w:pStyle w:val="a3"/>
              <w:jc w:val="center"/>
            </w:pPr>
            <w:r>
              <w:t>B+</w:t>
            </w:r>
          </w:p>
        </w:tc>
        <w:tc>
          <w:tcPr>
            <w:tcW w:w="0" w:type="auto"/>
          </w:tcPr>
          <w:p w:rsidR="00DB4468" w:rsidRDefault="00200A1F">
            <w:pPr>
              <w:pStyle w:val="a3"/>
              <w:jc w:val="center"/>
            </w:pPr>
            <w:r>
              <w:t>3.33</w:t>
            </w:r>
          </w:p>
        </w:tc>
        <w:tc>
          <w:tcPr>
            <w:tcW w:w="0" w:type="auto"/>
          </w:tcPr>
          <w:p w:rsidR="00DB4468" w:rsidRDefault="00200A1F">
            <w:pPr>
              <w:pStyle w:val="a3"/>
              <w:jc w:val="center"/>
            </w:pPr>
            <w:r>
              <w:t>85-89</w:t>
            </w:r>
          </w:p>
        </w:tc>
        <w:tc>
          <w:tcPr>
            <w:tcW w:w="0" w:type="auto"/>
            <w:vMerge w:val="restart"/>
          </w:tcPr>
          <w:p w:rsidR="00DB4468" w:rsidRDefault="00200A1F">
            <w:pPr>
              <w:pStyle w:val="a3"/>
              <w:jc w:val="center"/>
            </w:pPr>
            <w:r>
              <w:t>Хорошо</w:t>
            </w:r>
          </w:p>
        </w:tc>
        <w:tc>
          <w:tcPr>
            <w:tcW w:w="0" w:type="auto"/>
            <w:vMerge w:val="restart"/>
          </w:tcPr>
          <w:p w:rsidR="00DB4468" w:rsidRDefault="00200A1F">
            <w:pPr>
              <w:pStyle w:val="a3"/>
            </w:pPr>
            <w:r>
              <w:t>Теоретическое содержание курса освоено полностью, без пробелов, некоторые практические навыки работы с освоенным материалом сформированы недостаточно, все предусмотренные программой обучения учебные задания выполнены, качество выполнения ни одного из них не оценено минимальным числом баллов, некоторые виды заданий выполнены с ошибками.</w:t>
            </w:r>
          </w:p>
        </w:tc>
      </w:tr>
      <w:tr w:rsidR="00DB4468">
        <w:tc>
          <w:tcPr>
            <w:tcW w:w="0" w:type="auto"/>
          </w:tcPr>
          <w:p w:rsidR="00DB4468" w:rsidRDefault="00200A1F">
            <w:pPr>
              <w:pStyle w:val="a3"/>
              <w:jc w:val="center"/>
            </w:pPr>
            <w:r>
              <w:t>B</w:t>
            </w:r>
          </w:p>
        </w:tc>
        <w:tc>
          <w:tcPr>
            <w:tcW w:w="0" w:type="auto"/>
          </w:tcPr>
          <w:p w:rsidR="00DB4468" w:rsidRDefault="00200A1F">
            <w:pPr>
              <w:pStyle w:val="a3"/>
              <w:jc w:val="center"/>
            </w:pPr>
            <w:r>
              <w:t>3.0</w:t>
            </w:r>
          </w:p>
        </w:tc>
        <w:tc>
          <w:tcPr>
            <w:tcW w:w="0" w:type="auto"/>
          </w:tcPr>
          <w:p w:rsidR="00DB4468" w:rsidRDefault="00200A1F">
            <w:pPr>
              <w:pStyle w:val="a3"/>
              <w:jc w:val="center"/>
            </w:pPr>
            <w:r>
              <w:t>80-84</w:t>
            </w:r>
          </w:p>
        </w:tc>
        <w:tc>
          <w:tcPr>
            <w:tcW w:w="0" w:type="auto"/>
            <w:vMerge/>
          </w:tcPr>
          <w:p w:rsidR="00DB4468" w:rsidRDefault="00DB4468">
            <w:pPr>
              <w:pStyle w:val="a3"/>
            </w:pPr>
          </w:p>
        </w:tc>
        <w:tc>
          <w:tcPr>
            <w:tcW w:w="0" w:type="auto"/>
            <w:vMerge/>
          </w:tcPr>
          <w:p w:rsidR="00DB4468" w:rsidRDefault="00DB4468">
            <w:pPr>
              <w:pStyle w:val="a3"/>
            </w:pPr>
          </w:p>
        </w:tc>
      </w:tr>
      <w:tr w:rsidR="00DB4468">
        <w:tc>
          <w:tcPr>
            <w:tcW w:w="0" w:type="auto"/>
          </w:tcPr>
          <w:p w:rsidR="00DB4468" w:rsidRDefault="00200A1F">
            <w:pPr>
              <w:pStyle w:val="a3"/>
              <w:jc w:val="center"/>
            </w:pPr>
            <w:r>
              <w:t>B-</w:t>
            </w:r>
          </w:p>
        </w:tc>
        <w:tc>
          <w:tcPr>
            <w:tcW w:w="0" w:type="auto"/>
          </w:tcPr>
          <w:p w:rsidR="00DB4468" w:rsidRDefault="00200A1F">
            <w:pPr>
              <w:pStyle w:val="a3"/>
              <w:jc w:val="center"/>
            </w:pPr>
            <w:r>
              <w:t>2.67</w:t>
            </w:r>
          </w:p>
        </w:tc>
        <w:tc>
          <w:tcPr>
            <w:tcW w:w="0" w:type="auto"/>
          </w:tcPr>
          <w:p w:rsidR="00DB4468" w:rsidRDefault="00200A1F">
            <w:pPr>
              <w:pStyle w:val="a3"/>
              <w:jc w:val="center"/>
            </w:pPr>
            <w:r>
              <w:t>75-79</w:t>
            </w:r>
          </w:p>
        </w:tc>
        <w:tc>
          <w:tcPr>
            <w:tcW w:w="0" w:type="auto"/>
            <w:vMerge/>
          </w:tcPr>
          <w:p w:rsidR="00DB4468" w:rsidRDefault="00DB4468">
            <w:pPr>
              <w:pStyle w:val="a3"/>
            </w:pPr>
          </w:p>
        </w:tc>
        <w:tc>
          <w:tcPr>
            <w:tcW w:w="0" w:type="auto"/>
            <w:vMerge/>
          </w:tcPr>
          <w:p w:rsidR="00DB4468" w:rsidRDefault="00DB4468">
            <w:pPr>
              <w:pStyle w:val="a3"/>
            </w:pPr>
          </w:p>
        </w:tc>
      </w:tr>
      <w:tr w:rsidR="00DB4468">
        <w:tc>
          <w:tcPr>
            <w:tcW w:w="0" w:type="auto"/>
          </w:tcPr>
          <w:p w:rsidR="00DB4468" w:rsidRDefault="00200A1F">
            <w:pPr>
              <w:pStyle w:val="a3"/>
              <w:jc w:val="center"/>
            </w:pPr>
            <w:r>
              <w:t>C+</w:t>
            </w:r>
          </w:p>
        </w:tc>
        <w:tc>
          <w:tcPr>
            <w:tcW w:w="0" w:type="auto"/>
          </w:tcPr>
          <w:p w:rsidR="00DB4468" w:rsidRDefault="00200A1F">
            <w:pPr>
              <w:pStyle w:val="a3"/>
              <w:jc w:val="center"/>
            </w:pPr>
            <w:r>
              <w:t>2.33</w:t>
            </w:r>
          </w:p>
        </w:tc>
        <w:tc>
          <w:tcPr>
            <w:tcW w:w="0" w:type="auto"/>
          </w:tcPr>
          <w:p w:rsidR="00DB4468" w:rsidRDefault="00200A1F">
            <w:pPr>
              <w:pStyle w:val="a3"/>
              <w:jc w:val="center"/>
            </w:pPr>
            <w:r>
              <w:t>70-74</w:t>
            </w:r>
          </w:p>
        </w:tc>
        <w:tc>
          <w:tcPr>
            <w:tcW w:w="0" w:type="auto"/>
            <w:vMerge/>
          </w:tcPr>
          <w:p w:rsidR="00DB4468" w:rsidRDefault="00DB4468">
            <w:pPr>
              <w:pStyle w:val="a3"/>
            </w:pPr>
          </w:p>
        </w:tc>
        <w:tc>
          <w:tcPr>
            <w:tcW w:w="0" w:type="auto"/>
            <w:vMerge/>
          </w:tcPr>
          <w:p w:rsidR="00DB4468" w:rsidRDefault="00DB4468">
            <w:pPr>
              <w:pStyle w:val="a3"/>
            </w:pPr>
          </w:p>
        </w:tc>
      </w:tr>
      <w:tr w:rsidR="00DB4468">
        <w:tc>
          <w:tcPr>
            <w:tcW w:w="0" w:type="auto"/>
          </w:tcPr>
          <w:p w:rsidR="00DB4468" w:rsidRDefault="00200A1F">
            <w:pPr>
              <w:pStyle w:val="a3"/>
              <w:jc w:val="center"/>
            </w:pPr>
            <w:r>
              <w:t>C</w:t>
            </w:r>
          </w:p>
        </w:tc>
        <w:tc>
          <w:tcPr>
            <w:tcW w:w="0" w:type="auto"/>
          </w:tcPr>
          <w:p w:rsidR="00DB4468" w:rsidRDefault="00200A1F">
            <w:pPr>
              <w:pStyle w:val="a3"/>
              <w:jc w:val="center"/>
            </w:pPr>
            <w:r>
              <w:t>2.0</w:t>
            </w:r>
          </w:p>
        </w:tc>
        <w:tc>
          <w:tcPr>
            <w:tcW w:w="0" w:type="auto"/>
          </w:tcPr>
          <w:p w:rsidR="00DB4468" w:rsidRDefault="00200A1F">
            <w:pPr>
              <w:pStyle w:val="a3"/>
              <w:jc w:val="center"/>
            </w:pPr>
            <w:r>
              <w:t>65-69</w:t>
            </w:r>
          </w:p>
        </w:tc>
        <w:tc>
          <w:tcPr>
            <w:tcW w:w="0" w:type="auto"/>
            <w:vMerge w:val="restart"/>
          </w:tcPr>
          <w:p w:rsidR="00DB4468" w:rsidRDefault="00200A1F">
            <w:pPr>
              <w:pStyle w:val="a3"/>
              <w:jc w:val="center"/>
            </w:pPr>
            <w:r>
              <w:t>Удовлетворительно</w:t>
            </w:r>
          </w:p>
        </w:tc>
        <w:tc>
          <w:tcPr>
            <w:tcW w:w="0" w:type="auto"/>
            <w:vMerge w:val="restart"/>
          </w:tcPr>
          <w:p w:rsidR="00DB4468" w:rsidRDefault="00200A1F">
            <w:pPr>
              <w:pStyle w:val="a3"/>
            </w:pPr>
            <w:r>
              <w:t>Теоретическое содержание курса освоено частично, но пробелы не носят существенного характера, необходимые практические навыки работы с освоенным материалом в основном сформированы, большинство предусмотренных программой обучения учебных заданий выполнено, некоторые из выполненных заданий, возможно, содержат ошибки</w:t>
            </w:r>
          </w:p>
        </w:tc>
      </w:tr>
      <w:tr w:rsidR="00DB4468">
        <w:tc>
          <w:tcPr>
            <w:tcW w:w="0" w:type="auto"/>
          </w:tcPr>
          <w:p w:rsidR="00DB4468" w:rsidRDefault="00200A1F">
            <w:pPr>
              <w:pStyle w:val="a3"/>
              <w:jc w:val="center"/>
            </w:pPr>
            <w:r>
              <w:t>C-</w:t>
            </w:r>
          </w:p>
        </w:tc>
        <w:tc>
          <w:tcPr>
            <w:tcW w:w="0" w:type="auto"/>
          </w:tcPr>
          <w:p w:rsidR="00DB4468" w:rsidRDefault="00200A1F">
            <w:pPr>
              <w:pStyle w:val="a3"/>
              <w:jc w:val="center"/>
            </w:pPr>
            <w:r>
              <w:t>1.67</w:t>
            </w:r>
          </w:p>
        </w:tc>
        <w:tc>
          <w:tcPr>
            <w:tcW w:w="0" w:type="auto"/>
          </w:tcPr>
          <w:p w:rsidR="00DB4468" w:rsidRDefault="00200A1F">
            <w:pPr>
              <w:pStyle w:val="a3"/>
              <w:jc w:val="center"/>
            </w:pPr>
            <w:r>
              <w:t>60-64</w:t>
            </w:r>
          </w:p>
        </w:tc>
        <w:tc>
          <w:tcPr>
            <w:tcW w:w="0" w:type="auto"/>
            <w:vMerge/>
          </w:tcPr>
          <w:p w:rsidR="00DB4468" w:rsidRDefault="00DB4468">
            <w:pPr>
              <w:pStyle w:val="a3"/>
            </w:pPr>
          </w:p>
        </w:tc>
        <w:tc>
          <w:tcPr>
            <w:tcW w:w="0" w:type="auto"/>
            <w:vMerge/>
          </w:tcPr>
          <w:p w:rsidR="00DB4468" w:rsidRDefault="00DB4468">
            <w:pPr>
              <w:pStyle w:val="a3"/>
            </w:pPr>
          </w:p>
        </w:tc>
      </w:tr>
      <w:tr w:rsidR="00DB4468">
        <w:tc>
          <w:tcPr>
            <w:tcW w:w="0" w:type="auto"/>
          </w:tcPr>
          <w:p w:rsidR="00DB4468" w:rsidRDefault="00200A1F">
            <w:pPr>
              <w:pStyle w:val="a3"/>
              <w:jc w:val="center"/>
            </w:pPr>
            <w:r>
              <w:t>D+</w:t>
            </w:r>
          </w:p>
        </w:tc>
        <w:tc>
          <w:tcPr>
            <w:tcW w:w="0" w:type="auto"/>
          </w:tcPr>
          <w:p w:rsidR="00DB4468" w:rsidRDefault="00200A1F">
            <w:pPr>
              <w:pStyle w:val="a3"/>
              <w:jc w:val="center"/>
            </w:pPr>
            <w:r>
              <w:t>1.33</w:t>
            </w:r>
          </w:p>
        </w:tc>
        <w:tc>
          <w:tcPr>
            <w:tcW w:w="0" w:type="auto"/>
          </w:tcPr>
          <w:p w:rsidR="00DB4468" w:rsidRDefault="00200A1F">
            <w:pPr>
              <w:pStyle w:val="a3"/>
              <w:jc w:val="center"/>
            </w:pPr>
            <w:r>
              <w:t>55-59</w:t>
            </w:r>
          </w:p>
        </w:tc>
        <w:tc>
          <w:tcPr>
            <w:tcW w:w="0" w:type="auto"/>
            <w:vMerge/>
          </w:tcPr>
          <w:p w:rsidR="00DB4468" w:rsidRDefault="00DB4468">
            <w:pPr>
              <w:pStyle w:val="a3"/>
            </w:pPr>
          </w:p>
        </w:tc>
        <w:tc>
          <w:tcPr>
            <w:tcW w:w="0" w:type="auto"/>
            <w:vMerge/>
          </w:tcPr>
          <w:p w:rsidR="00DB4468" w:rsidRDefault="00DB4468">
            <w:pPr>
              <w:pStyle w:val="a3"/>
            </w:pPr>
          </w:p>
        </w:tc>
      </w:tr>
      <w:tr w:rsidR="00DB4468">
        <w:tc>
          <w:tcPr>
            <w:tcW w:w="0" w:type="auto"/>
          </w:tcPr>
          <w:p w:rsidR="00DB4468" w:rsidRDefault="00200A1F">
            <w:pPr>
              <w:pStyle w:val="a3"/>
              <w:jc w:val="center"/>
            </w:pPr>
            <w:r>
              <w:t>D</w:t>
            </w:r>
          </w:p>
        </w:tc>
        <w:tc>
          <w:tcPr>
            <w:tcW w:w="0" w:type="auto"/>
          </w:tcPr>
          <w:p w:rsidR="00DB4468" w:rsidRDefault="00200A1F">
            <w:pPr>
              <w:pStyle w:val="a3"/>
              <w:jc w:val="center"/>
            </w:pPr>
            <w:r>
              <w:t>1.0</w:t>
            </w:r>
          </w:p>
        </w:tc>
        <w:tc>
          <w:tcPr>
            <w:tcW w:w="0" w:type="auto"/>
          </w:tcPr>
          <w:p w:rsidR="00DB4468" w:rsidRDefault="00200A1F">
            <w:pPr>
              <w:pStyle w:val="a3"/>
              <w:jc w:val="center"/>
            </w:pPr>
            <w:r>
              <w:t>50-54</w:t>
            </w:r>
          </w:p>
        </w:tc>
        <w:tc>
          <w:tcPr>
            <w:tcW w:w="0" w:type="auto"/>
            <w:vMerge/>
          </w:tcPr>
          <w:p w:rsidR="00DB4468" w:rsidRDefault="00DB4468">
            <w:pPr>
              <w:pStyle w:val="a3"/>
            </w:pPr>
          </w:p>
        </w:tc>
        <w:tc>
          <w:tcPr>
            <w:tcW w:w="0" w:type="auto"/>
            <w:vMerge/>
          </w:tcPr>
          <w:p w:rsidR="00DB4468" w:rsidRDefault="00DB4468">
            <w:pPr>
              <w:pStyle w:val="a3"/>
            </w:pPr>
          </w:p>
        </w:tc>
      </w:tr>
      <w:tr w:rsidR="00DB4468">
        <w:tc>
          <w:tcPr>
            <w:tcW w:w="0" w:type="auto"/>
          </w:tcPr>
          <w:p w:rsidR="00DB4468" w:rsidRDefault="00200A1F">
            <w:pPr>
              <w:pStyle w:val="a3"/>
              <w:jc w:val="center"/>
            </w:pPr>
            <w:r>
              <w:t>FX</w:t>
            </w:r>
          </w:p>
        </w:tc>
        <w:tc>
          <w:tcPr>
            <w:tcW w:w="0" w:type="auto"/>
          </w:tcPr>
          <w:p w:rsidR="00DB4468" w:rsidRDefault="00200A1F">
            <w:pPr>
              <w:pStyle w:val="a3"/>
              <w:jc w:val="center"/>
            </w:pPr>
            <w:r>
              <w:t>0.5</w:t>
            </w:r>
          </w:p>
        </w:tc>
        <w:tc>
          <w:tcPr>
            <w:tcW w:w="0" w:type="auto"/>
          </w:tcPr>
          <w:p w:rsidR="00DB4468" w:rsidRDefault="00200A1F">
            <w:pPr>
              <w:pStyle w:val="a3"/>
              <w:jc w:val="center"/>
            </w:pPr>
            <w:r>
              <w:t>25-49</w:t>
            </w:r>
          </w:p>
        </w:tc>
        <w:tc>
          <w:tcPr>
            <w:tcW w:w="0" w:type="auto"/>
            <w:vMerge w:val="restart"/>
          </w:tcPr>
          <w:p w:rsidR="00DB4468" w:rsidRDefault="00200A1F">
            <w:pPr>
              <w:pStyle w:val="a3"/>
              <w:jc w:val="center"/>
            </w:pPr>
            <w:r>
              <w:t>Неудовлетворительно</w:t>
            </w:r>
          </w:p>
        </w:tc>
        <w:tc>
          <w:tcPr>
            <w:tcW w:w="0" w:type="auto"/>
            <w:vMerge w:val="restart"/>
          </w:tcPr>
          <w:p w:rsidR="00DB4468" w:rsidRDefault="00200A1F">
            <w:pPr>
              <w:pStyle w:val="a3"/>
            </w:pPr>
            <w:r>
              <w:t xml:space="preserve">Теоретическое содержание курса не освоено, необходимые практические навыки работы не сформированы, выполненные учебные задания содержат грубые ошибки, дополнительная самостоятельная работа над </w:t>
            </w:r>
            <w:r>
              <w:lastRenderedPageBreak/>
              <w:t>материалом курса не приведет к существенному повышению качества выполнения учебных заданий.</w:t>
            </w:r>
          </w:p>
        </w:tc>
      </w:tr>
      <w:tr w:rsidR="00DB4468">
        <w:tc>
          <w:tcPr>
            <w:tcW w:w="0" w:type="auto"/>
          </w:tcPr>
          <w:p w:rsidR="00DB4468" w:rsidRDefault="00200A1F">
            <w:pPr>
              <w:pStyle w:val="a3"/>
              <w:jc w:val="center"/>
            </w:pPr>
            <w:r>
              <w:t>F</w:t>
            </w:r>
          </w:p>
        </w:tc>
        <w:tc>
          <w:tcPr>
            <w:tcW w:w="0" w:type="auto"/>
          </w:tcPr>
          <w:p w:rsidR="00DB4468" w:rsidRDefault="00200A1F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</w:tcPr>
          <w:p w:rsidR="00DB4468" w:rsidRDefault="00200A1F">
            <w:pPr>
              <w:pStyle w:val="a3"/>
              <w:jc w:val="center"/>
            </w:pPr>
            <w:r>
              <w:t>0-24</w:t>
            </w:r>
          </w:p>
        </w:tc>
        <w:tc>
          <w:tcPr>
            <w:tcW w:w="0" w:type="auto"/>
            <w:vMerge/>
          </w:tcPr>
          <w:p w:rsidR="00DB4468" w:rsidRDefault="00DB4468">
            <w:pPr>
              <w:pStyle w:val="a3"/>
            </w:pPr>
          </w:p>
        </w:tc>
        <w:tc>
          <w:tcPr>
            <w:tcW w:w="0" w:type="auto"/>
            <w:vMerge/>
          </w:tcPr>
          <w:p w:rsidR="00DB4468" w:rsidRDefault="00DB4468">
            <w:pPr>
              <w:pStyle w:val="a3"/>
            </w:pPr>
          </w:p>
        </w:tc>
      </w:tr>
    </w:tbl>
    <w:p w:rsidR="00DB4468" w:rsidRDefault="00DB4468">
      <w:pPr>
        <w:pStyle w:val="a3"/>
      </w:pPr>
    </w:p>
    <w:p w:rsidR="00DB4468" w:rsidRDefault="00200A1F">
      <w:pPr>
        <w:pStyle w:val="a3"/>
        <w:jc w:val="center"/>
      </w:pPr>
      <w:r>
        <w:rPr>
          <w:b/>
        </w:rPr>
        <w:t>4 ПОЛИТИКА ДИСЦИПЛИНЫ</w:t>
      </w:r>
    </w:p>
    <w:p w:rsidR="00DB4468" w:rsidRDefault="00DB4468">
      <w:pPr>
        <w:pStyle w:val="a3"/>
      </w:pPr>
    </w:p>
    <w:p w:rsidR="00DB4468" w:rsidRDefault="00200A1F">
      <w:pPr>
        <w:pStyle w:val="a3"/>
        <w:ind w:firstLine="567"/>
      </w:pPr>
      <w:permStart w:id="830871520" w:edGrp="none"/>
      <w:r>
        <w:t>Обучающийся обязан:</w:t>
      </w:r>
    </w:p>
    <w:p w:rsidR="00DB4468" w:rsidRDefault="00200A1F">
      <w:pPr>
        <w:pStyle w:val="a3"/>
        <w:ind w:firstLine="567"/>
      </w:pPr>
      <w:r>
        <w:t>активно участвовать в учебном процессе, проявляя творчество, индивидуальность и креативность;</w:t>
      </w:r>
    </w:p>
    <w:p w:rsidR="00DB4468" w:rsidRDefault="00200A1F">
      <w:pPr>
        <w:pStyle w:val="a3"/>
        <w:ind w:firstLine="567"/>
      </w:pPr>
      <w:r>
        <w:t>посещать все виды аудиторных занятий (лекции, практические занятия);</w:t>
      </w:r>
    </w:p>
    <w:p w:rsidR="00DB4468" w:rsidRDefault="00200A1F">
      <w:pPr>
        <w:pStyle w:val="a3"/>
        <w:ind w:firstLine="567"/>
      </w:pPr>
      <w:r>
        <w:t>своевременно выполнять и сдавать работу строго по "Графику выполнения и сдачи заданий по дисциплине";</w:t>
      </w:r>
    </w:p>
    <w:p w:rsidR="00DB4468" w:rsidRDefault="00200A1F">
      <w:pPr>
        <w:pStyle w:val="a3"/>
        <w:ind w:firstLine="567"/>
      </w:pPr>
      <w:r>
        <w:t>документально подтверждать пропущенные аудиторные занятия по уважительной причине;</w:t>
      </w:r>
    </w:p>
    <w:p w:rsidR="00DB4468" w:rsidRDefault="00200A1F">
      <w:pPr>
        <w:pStyle w:val="a3"/>
        <w:ind w:firstLine="567"/>
      </w:pPr>
      <w:r>
        <w:t>отрабатывать все пропущенные занятия в указанное преподавателем время;</w:t>
      </w:r>
    </w:p>
    <w:p w:rsidR="00DB4468" w:rsidRDefault="00200A1F">
      <w:pPr>
        <w:pStyle w:val="a3"/>
        <w:ind w:firstLine="567"/>
      </w:pPr>
      <w:r>
        <w:t>не опаздывать на занятия;</w:t>
      </w:r>
    </w:p>
    <w:p w:rsidR="00DB4468" w:rsidRDefault="00200A1F">
      <w:pPr>
        <w:pStyle w:val="a3"/>
        <w:ind w:firstLine="567"/>
      </w:pPr>
      <w:r>
        <w:t>проявлять уважительное отношение к преподавателю;</w:t>
      </w:r>
    </w:p>
    <w:p w:rsidR="00DB4468" w:rsidRDefault="00200A1F">
      <w:pPr>
        <w:pStyle w:val="a3"/>
        <w:ind w:firstLine="567"/>
      </w:pPr>
      <w:r>
        <w:t>соблюдать культуру поведения.</w:t>
      </w:r>
    </w:p>
    <w:permEnd w:id="830871520"/>
    <w:p w:rsidR="00DB4468" w:rsidRDefault="00DB4468">
      <w:pPr>
        <w:pStyle w:val="a3"/>
      </w:pPr>
    </w:p>
    <w:p w:rsidR="00DB4468" w:rsidRDefault="00200A1F">
      <w:pPr>
        <w:pStyle w:val="a3"/>
        <w:jc w:val="center"/>
      </w:pPr>
      <w:r>
        <w:rPr>
          <w:b/>
        </w:rPr>
        <w:t>5 СПИСОК РЕКОМЕНДУЕМОЙ ЛИТЕРАТУРЫ</w:t>
      </w:r>
    </w:p>
    <w:p w:rsidR="00DB4468" w:rsidRDefault="00DB4468">
      <w:pPr>
        <w:pStyle w:val="a3"/>
      </w:pPr>
    </w:p>
    <w:p w:rsidR="00DB4468" w:rsidRDefault="00200A1F">
      <w:pPr>
        <w:pStyle w:val="a3"/>
        <w:jc w:val="center"/>
      </w:pPr>
      <w:r>
        <w:rPr>
          <w:b/>
        </w:rPr>
        <w:t>5.1 Основная литература</w:t>
      </w:r>
    </w:p>
    <w:p w:rsidR="00DB4468" w:rsidRDefault="00DB4468">
      <w:pPr>
        <w:pStyle w:val="a3"/>
      </w:pPr>
    </w:p>
    <w:p w:rsidR="00DB4468" w:rsidRDefault="00200A1F">
      <w:pPr>
        <w:pStyle w:val="a3"/>
        <w:ind w:firstLine="567"/>
      </w:pPr>
      <w:permStart w:id="147528358" w:edGrp="none"/>
      <w:r>
        <w:t xml:space="preserve">1. </w:t>
      </w:r>
      <w:proofErr w:type="spellStart"/>
      <w:r>
        <w:t>Щепетков</w:t>
      </w:r>
      <w:proofErr w:type="spellEnd"/>
      <w:r>
        <w:t xml:space="preserve"> Н. Г. Плодоводство Северного Казахстана: учебное пособие / Н. Г. </w:t>
      </w:r>
      <w:proofErr w:type="spellStart"/>
      <w:r>
        <w:t>Щепетков</w:t>
      </w:r>
      <w:proofErr w:type="spellEnd"/>
      <w:r>
        <w:t xml:space="preserve">, Б. К. </w:t>
      </w:r>
      <w:proofErr w:type="spellStart"/>
      <w:r>
        <w:t>Булашев</w:t>
      </w:r>
      <w:proofErr w:type="spellEnd"/>
      <w:r>
        <w:t xml:space="preserve">. - </w:t>
      </w:r>
      <w:proofErr w:type="gramStart"/>
      <w:r>
        <w:t>Астана :</w:t>
      </w:r>
      <w:proofErr w:type="gramEnd"/>
      <w:r>
        <w:t xml:space="preserve"> [б. и.], 2004. - 301 с.</w:t>
      </w:r>
    </w:p>
    <w:p w:rsidR="00DB4468" w:rsidRDefault="00200A1F">
      <w:pPr>
        <w:pStyle w:val="a3"/>
        <w:ind w:firstLine="567"/>
      </w:pPr>
      <w:r>
        <w:t xml:space="preserve">2. Плодоводство / Ю. В. </w:t>
      </w:r>
      <w:proofErr w:type="spellStart"/>
      <w:r>
        <w:t>Трунов</w:t>
      </w:r>
      <w:proofErr w:type="spellEnd"/>
      <w:r>
        <w:t xml:space="preserve">, Е. Г. </w:t>
      </w:r>
      <w:proofErr w:type="spellStart"/>
      <w:r>
        <w:t>Самощенков</w:t>
      </w:r>
      <w:proofErr w:type="spellEnd"/>
      <w:r>
        <w:t xml:space="preserve">, Т. Н. Дорошенко и др.; Под ред. Ю. В. </w:t>
      </w:r>
      <w:proofErr w:type="spellStart"/>
      <w:r>
        <w:t>Трунова</w:t>
      </w:r>
      <w:proofErr w:type="spellEnd"/>
      <w:r>
        <w:t xml:space="preserve"> и Е. Г. </w:t>
      </w:r>
      <w:proofErr w:type="spellStart"/>
      <w:r>
        <w:t>Самощенкова</w:t>
      </w:r>
      <w:proofErr w:type="spellEnd"/>
      <w:r>
        <w:t xml:space="preserve">. — М.: </w:t>
      </w:r>
      <w:proofErr w:type="spellStart"/>
      <w:r>
        <w:t>КолосС</w:t>
      </w:r>
      <w:proofErr w:type="spellEnd"/>
      <w:r>
        <w:t>, 2012. — 415 с.: ил.</w:t>
      </w:r>
    </w:p>
    <w:p w:rsidR="00DB4468" w:rsidRDefault="00200A1F">
      <w:pPr>
        <w:pStyle w:val="a3"/>
        <w:ind w:firstLine="567"/>
      </w:pPr>
      <w:r>
        <w:t xml:space="preserve">3. </w:t>
      </w:r>
      <w:proofErr w:type="spellStart"/>
      <w:r>
        <w:t>Зарицкий</w:t>
      </w:r>
      <w:proofErr w:type="spellEnd"/>
      <w:r>
        <w:t xml:space="preserve"> А.В. Лабораторный практикум по плодоводству/ А.В. </w:t>
      </w:r>
      <w:proofErr w:type="spellStart"/>
      <w:proofErr w:type="gramStart"/>
      <w:r>
        <w:t>Зарицкий</w:t>
      </w:r>
      <w:proofErr w:type="spellEnd"/>
      <w:r>
        <w:t>.–</w:t>
      </w:r>
      <w:proofErr w:type="gramEnd"/>
      <w:r>
        <w:t xml:space="preserve"> Благовещенск: </w:t>
      </w:r>
      <w:proofErr w:type="spellStart"/>
      <w:r>
        <w:t>ДальГАУ</w:t>
      </w:r>
      <w:proofErr w:type="spellEnd"/>
      <w:r>
        <w:t>, 2012. –118 с., ил.</w:t>
      </w:r>
    </w:p>
    <w:p w:rsidR="00DB4468" w:rsidRDefault="00200A1F" w:rsidP="00200A1F">
      <w:pPr>
        <w:pStyle w:val="a3"/>
        <w:ind w:firstLine="567"/>
      </w:pPr>
      <w:r>
        <w:t>4. Практикум по плодоводству/Под ред. В. М. Тарасова. - М.: Колос, 1981.</w:t>
      </w:r>
      <w:bookmarkStart w:id="0" w:name="_GoBack"/>
      <w:bookmarkEnd w:id="0"/>
      <w:permEnd w:id="147528358"/>
    </w:p>
    <w:sectPr w:rsidR="00DB4468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355BD" w:rsidRDefault="00C355BD">
      <w:pPr>
        <w:spacing w:after="0" w:line="240" w:lineRule="auto"/>
      </w:pPr>
      <w:r>
        <w:separator/>
      </w:r>
    </w:p>
  </w:endnote>
  <w:endnote w:type="continuationSeparator" w:id="0">
    <w:p w:rsidR="00C355BD" w:rsidRDefault="00C355B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355BD" w:rsidRDefault="00C355BD">
      <w:pPr>
        <w:spacing w:after="0" w:line="240" w:lineRule="auto"/>
      </w:pPr>
      <w:r>
        <w:separator/>
      </w:r>
    </w:p>
  </w:footnote>
  <w:footnote w:type="continuationSeparator" w:id="0">
    <w:p w:rsidR="00C355BD" w:rsidRDefault="00C355B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ocumentProtection w:edit="readOnly" w:enforcement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DB4468"/>
    <w:rsid w:val="00200A1F"/>
    <w:rsid w:val="009D5171"/>
    <w:rsid w:val="00C355BD"/>
    <w:rsid w:val="00DB44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6B4D4C2-3C2A-4E21-8C15-87853E31AA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pPr>
      <w:spacing w:after="0" w:line="240" w:lineRule="auto"/>
      <w:jc w:val="both"/>
    </w:pPr>
    <w:rPr>
      <w:rFonts w:ascii="Times New Roman" w:hAnsi="Times New Roman" w:cs="Times New Roman"/>
      <w:sz w:val="24"/>
    </w:rPr>
  </w:style>
  <w:style w:type="paragraph" w:customStyle="1" w:styleId="a4">
    <w:pPr>
      <w:spacing w:after="0" w:line="240" w:lineRule="auto"/>
      <w:jc w:val="center"/>
    </w:pPr>
    <w:rPr>
      <w:rFonts w:ascii="Times New Roman" w:hAnsi="Times New Roman" w:cs="Times New Roman"/>
      <w:b/>
    </w:rPr>
  </w:style>
  <w:style w:type="paragraph" w:customStyle="1" w:styleId="a5">
    <w:pPr>
      <w:spacing w:after="0" w:line="240" w:lineRule="auto"/>
      <w:jc w:val="center"/>
    </w:pPr>
    <w:rPr>
      <w:rFonts w:ascii="Tahoma" w:hAnsi="Tahoma" w:cs="Tahoma"/>
      <w:b/>
      <w:sz w:val="12"/>
    </w:rPr>
  </w:style>
  <w:style w:type="paragraph" w:styleId="a6">
    <w:name w:val="header"/>
    <w:basedOn w:val="a"/>
    <w:link w:val="a7"/>
    <w:uiPriority w:val="99"/>
    <w:unhideWhenUsed/>
    <w:rsid w:val="00200A1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200A1F"/>
  </w:style>
  <w:style w:type="paragraph" w:styleId="a8">
    <w:name w:val="footer"/>
    <w:basedOn w:val="a"/>
    <w:link w:val="a9"/>
    <w:uiPriority w:val="99"/>
    <w:unhideWhenUsed/>
    <w:rsid w:val="00200A1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200A1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9</Pages>
  <Words>2440</Words>
  <Characters>13910</Characters>
  <Application>Microsoft Office Word</Application>
  <DocSecurity>0</DocSecurity>
  <Lines>115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Сергей Лутай (Руководитель ОП)</dc:creator>
  <cp:lastModifiedBy>Сергей Лутай</cp:lastModifiedBy>
  <cp:revision>2</cp:revision>
  <cp:lastPrinted>2021-06-02T05:55:00Z</cp:lastPrinted>
  <dcterms:created xsi:type="dcterms:W3CDTF">2021-06-02T05:52:00Z</dcterms:created>
  <dcterms:modified xsi:type="dcterms:W3CDTF">2021-06-02T08:19:00Z</dcterms:modified>
</cp:coreProperties>
</file>